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jc w:val="center"/>
        <w:rPr>
          <w:rFonts w:ascii="宋体" w:hAnsi="宋体" w:eastAsia="宋体" w:cs="宋体"/>
          <w:b/>
          <w:color w:val="FF0000"/>
          <w:sz w:val="48"/>
          <w:szCs w:val="48"/>
        </w:rPr>
      </w:pPr>
      <w:r>
        <w:rPr>
          <w:rFonts w:hint="eastAsia" w:ascii="宋体" w:hAnsi="宋体" w:eastAsia="宋体" w:cs="宋体"/>
          <w:b/>
          <w:color w:val="FF0000"/>
          <w:sz w:val="48"/>
          <w:szCs w:val="48"/>
        </w:rPr>
        <w:t>奋进新时代 开启新征程</w:t>
      </w:r>
    </w:p>
    <w:p>
      <w:pPr>
        <w:spacing w:before="156" w:beforeLines="50"/>
        <w:jc w:val="center"/>
        <w:rPr>
          <w:rFonts w:ascii="宋体" w:hAnsi="宋体" w:eastAsia="宋体" w:cs="宋体"/>
          <w:b/>
          <w:color w:val="FF0000"/>
          <w:sz w:val="48"/>
          <w:szCs w:val="48"/>
        </w:rPr>
      </w:pPr>
      <w:r>
        <w:rPr>
          <w:rFonts w:hint="eastAsia" w:ascii="宋体" w:hAnsi="宋体" w:eastAsia="宋体" w:cs="宋体"/>
          <w:b/>
          <w:color w:val="FF0000"/>
          <w:sz w:val="48"/>
          <w:szCs w:val="48"/>
        </w:rPr>
        <w:t>凝聚青春梦想 贡献青春力量</w:t>
      </w:r>
    </w:p>
    <w:p>
      <w:pPr>
        <w:spacing w:before="468" w:beforeLines="150"/>
        <w:jc w:val="center"/>
        <w:rPr>
          <w:rFonts w:ascii="宋体" w:hAnsi="宋体" w:eastAsia="宋体" w:cs="宋体"/>
          <w:b/>
          <w:color w:val="FF0000"/>
          <w:sz w:val="48"/>
          <w:szCs w:val="48"/>
        </w:rPr>
      </w:pPr>
      <w:r>
        <w:rPr>
          <w:rFonts w:hint="eastAsia" w:ascii="宋体" w:hAnsi="宋体" w:eastAsia="宋体" w:cs="宋体"/>
          <w:b/>
          <w:color w:val="FF0000"/>
          <w:sz w:val="48"/>
          <w:szCs w:val="48"/>
        </w:rPr>
        <w:t>中  国  共  产  主  义  青  年  团</w:t>
      </w:r>
    </w:p>
    <w:p>
      <w:pPr>
        <w:spacing w:before="156" w:beforeLines="50"/>
        <w:jc w:val="center"/>
        <w:rPr>
          <w:rFonts w:ascii="宋体" w:hAnsi="宋体" w:eastAsia="宋体" w:cs="宋体"/>
          <w:b/>
          <w:color w:val="FF0000"/>
          <w:sz w:val="72"/>
          <w:szCs w:val="72"/>
        </w:rPr>
      </w:pPr>
      <w:r>
        <w:rPr>
          <w:rFonts w:hint="eastAsia" w:ascii="宋体" w:hAnsi="宋体" w:eastAsia="宋体" w:cs="宋体"/>
          <w:b/>
          <w:color w:val="FF0000"/>
          <w:sz w:val="44"/>
          <w:szCs w:val="44"/>
        </w:rPr>
        <w:t>上海电子信息职业技术学院第二次代表大会</w:t>
      </w:r>
    </w:p>
    <w:p>
      <w:pPr>
        <w:spacing w:before="312" w:beforeLines="100"/>
        <w:jc w:val="center"/>
        <w:rPr>
          <w:rFonts w:ascii="宋体" w:hAnsi="宋体" w:eastAsia="宋体" w:cs="宋体"/>
          <w:b/>
          <w:color w:val="FF0000"/>
          <w:sz w:val="72"/>
          <w:szCs w:val="72"/>
        </w:rPr>
      </w:pPr>
      <w:r>
        <w:rPr>
          <w:rFonts w:hint="eastAsia" w:ascii="宋体" w:hAnsi="宋体" w:eastAsia="宋体" w:cs="宋体"/>
          <w:b/>
          <w:color w:val="FF0000"/>
          <w:sz w:val="72"/>
          <w:szCs w:val="72"/>
        </w:rPr>
        <w:t>会 议 资 料</w:t>
      </w:r>
    </w:p>
    <w:p>
      <w:pPr>
        <w:jc w:val="center"/>
        <w:rPr>
          <w:rFonts w:ascii="宋体" w:hAnsi="宋体" w:eastAsia="宋体" w:cs="宋体"/>
          <w:b/>
          <w:color w:val="FF0000"/>
          <w:sz w:val="72"/>
          <w:szCs w:val="72"/>
        </w:rPr>
      </w:pPr>
    </w:p>
    <w:p>
      <w:pPr>
        <w:jc w:val="center"/>
        <w:rPr>
          <w:b/>
          <w:color w:val="FF0000"/>
          <w:sz w:val="56"/>
          <w:szCs w:val="56"/>
        </w:rPr>
      </w:pPr>
      <w:r>
        <w:rPr>
          <w:rFonts w:hint="eastAsia"/>
          <w:b/>
          <w:color w:val="FF0000"/>
          <w:sz w:val="56"/>
          <w:szCs w:val="56"/>
        </w:rPr>
        <w:drawing>
          <wp:inline distT="0" distB="0" distL="0" distR="0">
            <wp:extent cx="2074545" cy="2279015"/>
            <wp:effectExtent l="0" t="0" r="19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79302" cy="2284079"/>
                    </a:xfrm>
                    <a:prstGeom prst="rect">
                      <a:avLst/>
                    </a:prstGeom>
                  </pic:spPr>
                </pic:pic>
              </a:graphicData>
            </a:graphic>
          </wp:inline>
        </w:drawing>
      </w:r>
    </w:p>
    <w:p>
      <w:pPr>
        <w:rPr>
          <w:b/>
          <w:color w:val="FF0000"/>
          <w:sz w:val="56"/>
          <w:szCs w:val="56"/>
        </w:rPr>
      </w:pPr>
    </w:p>
    <w:p>
      <w:pPr>
        <w:jc w:val="center"/>
        <w:rPr>
          <w:bCs/>
          <w:color w:val="FF0000"/>
          <w:sz w:val="32"/>
          <w:szCs w:val="32"/>
        </w:rPr>
      </w:pPr>
    </w:p>
    <w:p>
      <w:pPr>
        <w:rPr>
          <w:bCs/>
          <w:color w:val="FF0000"/>
          <w:sz w:val="32"/>
          <w:szCs w:val="32"/>
        </w:rPr>
      </w:pPr>
    </w:p>
    <w:p>
      <w:pPr>
        <w:jc w:val="center"/>
        <w:rPr>
          <w:bCs/>
          <w:color w:val="FF0000"/>
          <w:sz w:val="32"/>
          <w:szCs w:val="32"/>
        </w:rPr>
      </w:pPr>
    </w:p>
    <w:p>
      <w:pPr>
        <w:jc w:val="center"/>
        <w:rPr>
          <w:bCs/>
          <w:color w:val="FF0000"/>
          <w:sz w:val="32"/>
          <w:szCs w:val="32"/>
        </w:rPr>
      </w:pPr>
      <w:r>
        <w:rPr>
          <w:rFonts w:hint="eastAsia"/>
          <w:bCs/>
          <w:color w:val="FF0000"/>
          <w:sz w:val="32"/>
          <w:szCs w:val="32"/>
        </w:rPr>
        <w:t>共青团上海电子信息职业技术学院委员会筹备组</w:t>
      </w:r>
    </w:p>
    <w:p>
      <w:pPr>
        <w:jc w:val="center"/>
        <w:rPr>
          <w:bCs/>
          <w:color w:val="FF0000"/>
          <w:sz w:val="32"/>
          <w:szCs w:val="32"/>
        </w:rPr>
      </w:pPr>
      <w:r>
        <w:rPr>
          <w:rFonts w:hint="eastAsia"/>
          <w:bCs/>
          <w:color w:val="FF0000"/>
          <w:sz w:val="32"/>
          <w:szCs w:val="32"/>
        </w:rPr>
        <w:t>二〇一八年六月二十二日</w:t>
      </w:r>
    </w:p>
    <w:p>
      <w:pPr>
        <w:pStyle w:val="25"/>
        <w:jc w:val="center"/>
        <w:rPr>
          <w:sz w:val="24"/>
          <w:szCs w:val="24"/>
          <w:lang w:val="zh-CN"/>
        </w:rPr>
        <w:sectPr>
          <w:footerReference r:id="rId5" w:type="first"/>
          <w:footerReference r:id="rId3" w:type="default"/>
          <w:footerReference r:id="rId4" w:type="even"/>
          <w:type w:val="continuous"/>
          <w:pgSz w:w="11906" w:h="16838"/>
          <w:pgMar w:top="1440" w:right="1633" w:bottom="1440" w:left="1633" w:header="851" w:footer="992" w:gutter="0"/>
          <w:pgNumType w:start="1"/>
          <w:cols w:space="0" w:num="1"/>
          <w:titlePg/>
          <w:docGrid w:type="lines" w:linePitch="312" w:charSpace="0"/>
        </w:sectPr>
      </w:pPr>
    </w:p>
    <w:sdt>
      <w:sdtPr>
        <w:rPr>
          <w:rFonts w:asciiTheme="minorHAnsi" w:hAnsiTheme="minorHAnsi" w:eastAsiaTheme="minorEastAsia" w:cstheme="minorBidi"/>
          <w:b w:val="0"/>
          <w:bCs w:val="0"/>
          <w:color w:val="auto"/>
          <w:sz w:val="36"/>
          <w:szCs w:val="36"/>
          <w:lang w:val="zh-CN"/>
        </w:rPr>
        <w:id w:val="-1910219243"/>
        <w:docPartObj>
          <w:docPartGallery w:val="Table of Contents"/>
          <w:docPartUnique/>
        </w:docPartObj>
      </w:sdtPr>
      <w:sdtEndPr>
        <w:rPr>
          <w:rFonts w:hint="eastAsia" w:ascii="仿宋" w:hAnsi="仿宋" w:eastAsia="仿宋" w:cs="仿宋"/>
          <w:b w:val="0"/>
          <w:bCs w:val="0"/>
          <w:color w:val="auto"/>
          <w:kern w:val="2"/>
          <w:sz w:val="28"/>
          <w:szCs w:val="28"/>
          <w:lang w:val="zh-CN"/>
        </w:rPr>
      </w:sdtEndPr>
      <w:sdtContent>
        <w:p>
          <w:pPr>
            <w:pStyle w:val="25"/>
            <w:jc w:val="center"/>
            <w:rPr>
              <w:color w:val="auto"/>
              <w:sz w:val="36"/>
              <w:szCs w:val="36"/>
            </w:rPr>
          </w:pPr>
          <w:r>
            <w:rPr>
              <w:color w:val="auto"/>
              <w:sz w:val="36"/>
              <w:szCs w:val="36"/>
              <w:lang w:val="zh-CN"/>
            </w:rPr>
            <w:t>目录</w:t>
          </w:r>
        </w:p>
        <w:p>
          <w:pPr>
            <w:pStyle w:val="10"/>
            <w:spacing w:after="0" w:line="560" w:lineRule="exact"/>
            <w:ind w:firstLine="560" w:firstLineChars="200"/>
            <w:rPr>
              <w:rFonts w:ascii="仿宋" w:hAnsi="仿宋" w:eastAsia="仿宋" w:cs="仿宋"/>
              <w:sz w:val="28"/>
              <w:szCs w:val="28"/>
            </w:rPr>
          </w:pPr>
          <w:r>
            <w:rPr>
              <w:rFonts w:hint="eastAsia" w:ascii="仿宋" w:hAnsi="仿宋" w:eastAsia="仿宋" w:cs="仿宋"/>
              <w:bCs/>
              <w:sz w:val="28"/>
              <w:szCs w:val="28"/>
            </w:rPr>
            <w:t>共青团上海电子信息职业技术学院第二次代表大会会议须知</w:t>
          </w:r>
          <w:r>
            <w:rPr>
              <w:rFonts w:hint="eastAsia" w:ascii="仿宋" w:hAnsi="仿宋" w:eastAsia="仿宋" w:cs="仿宋"/>
              <w:sz w:val="28"/>
              <w:szCs w:val="28"/>
            </w:rPr>
            <w:ptab w:relativeTo="margin" w:alignment="right" w:leader="dot"/>
          </w:r>
          <w:r>
            <w:rPr>
              <w:rFonts w:hint="eastAsia" w:ascii="仿宋" w:hAnsi="仿宋" w:eastAsia="仿宋" w:cs="仿宋"/>
              <w:bCs/>
              <w:sz w:val="28"/>
              <w:szCs w:val="28"/>
              <w:lang w:val="zh-CN"/>
            </w:rPr>
            <w:t>1</w:t>
          </w:r>
        </w:p>
        <w:p>
          <w:pPr>
            <w:pStyle w:val="6"/>
            <w:spacing w:after="0" w:line="560" w:lineRule="exact"/>
            <w:ind w:left="0" w:firstLine="560" w:firstLineChars="200"/>
            <w:rPr>
              <w:rFonts w:ascii="仿宋" w:hAnsi="仿宋" w:eastAsia="仿宋" w:cs="仿宋"/>
              <w:sz w:val="28"/>
              <w:szCs w:val="28"/>
            </w:rPr>
          </w:pPr>
          <w:r>
            <w:rPr>
              <w:rFonts w:hint="eastAsia" w:ascii="仿宋" w:hAnsi="仿宋" w:eastAsia="仿宋" w:cs="仿宋"/>
              <w:sz w:val="28"/>
              <w:szCs w:val="28"/>
            </w:rPr>
            <w:t>文件一：大会日程</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3</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文件二：表决办法 </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6</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文件三：代表资格审查委员会关于代表资格的审查报告</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7</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文件四：代表资格审查委员会组成人员名单</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9</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文件五：主席团名单</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10</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文件六：秘书长、副秘书长名单</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11</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文件七：大会议程</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12</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文件八：筹备工作报告</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13</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文件九：选举办法（草案）</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15</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文件十：总监票人、监票人及计票人建议名单（草案）</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18</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文件十一：委员候选人建议名单（草案）</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19</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文件十二：工作报告</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20</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文件十三：关于工作报告的决议（草案）</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35</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文件十四：代表团分团安排表</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38</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文件十五：代表名单</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39</w:t>
          </w:r>
        </w:p>
        <w:p>
          <w:pPr>
            <w:pStyle w:val="12"/>
            <w:spacing w:after="0" w:line="560" w:lineRule="exact"/>
            <w:ind w:firstLine="1680" w:firstLineChars="600"/>
            <w:rPr>
              <w:rFonts w:ascii="仿宋" w:hAnsi="仿宋" w:eastAsia="仿宋" w:cs="仿宋"/>
              <w:sz w:val="28"/>
              <w:szCs w:val="28"/>
            </w:rPr>
          </w:pPr>
          <w:r>
            <w:rPr>
              <w:rFonts w:hint="eastAsia" w:ascii="仿宋" w:hAnsi="仿宋" w:eastAsia="仿宋" w:cs="仿宋"/>
              <w:sz w:val="28"/>
              <w:szCs w:val="28"/>
            </w:rPr>
            <w:t>第一代表团</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39</w:t>
          </w:r>
        </w:p>
        <w:p>
          <w:pPr>
            <w:pStyle w:val="12"/>
            <w:spacing w:after="0" w:line="560" w:lineRule="exact"/>
            <w:ind w:firstLine="1680" w:firstLineChars="600"/>
            <w:rPr>
              <w:rFonts w:ascii="仿宋" w:hAnsi="仿宋" w:eastAsia="仿宋" w:cs="仿宋"/>
              <w:sz w:val="28"/>
              <w:szCs w:val="28"/>
            </w:rPr>
          </w:pPr>
          <w:r>
            <w:rPr>
              <w:rFonts w:hint="eastAsia" w:ascii="仿宋" w:hAnsi="仿宋" w:eastAsia="仿宋" w:cs="仿宋"/>
              <w:sz w:val="28"/>
              <w:szCs w:val="28"/>
            </w:rPr>
            <w:t>第二代表团</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40</w:t>
          </w:r>
        </w:p>
        <w:p>
          <w:pPr>
            <w:pStyle w:val="12"/>
            <w:spacing w:after="0" w:line="560" w:lineRule="exact"/>
            <w:ind w:firstLine="1680" w:firstLineChars="600"/>
            <w:rPr>
              <w:rFonts w:ascii="仿宋" w:hAnsi="仿宋" w:eastAsia="仿宋" w:cs="仿宋"/>
              <w:sz w:val="28"/>
              <w:szCs w:val="28"/>
            </w:rPr>
          </w:pPr>
          <w:r>
            <w:rPr>
              <w:rFonts w:hint="eastAsia" w:ascii="仿宋" w:hAnsi="仿宋" w:eastAsia="仿宋" w:cs="仿宋"/>
              <w:sz w:val="28"/>
              <w:szCs w:val="28"/>
            </w:rPr>
            <w:t>第三代表团</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41</w:t>
          </w:r>
        </w:p>
        <w:p>
          <w:pPr>
            <w:pStyle w:val="12"/>
            <w:spacing w:after="0" w:line="560" w:lineRule="exact"/>
            <w:ind w:firstLine="1680" w:firstLineChars="600"/>
            <w:rPr>
              <w:rFonts w:ascii="仿宋" w:hAnsi="仿宋" w:eastAsia="仿宋" w:cs="仿宋"/>
              <w:sz w:val="28"/>
              <w:szCs w:val="28"/>
            </w:rPr>
          </w:pPr>
          <w:r>
            <w:rPr>
              <w:rFonts w:hint="eastAsia" w:ascii="仿宋" w:hAnsi="仿宋" w:eastAsia="仿宋" w:cs="仿宋"/>
              <w:sz w:val="28"/>
              <w:szCs w:val="28"/>
            </w:rPr>
            <w:t>第四代表团</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42</w:t>
          </w:r>
        </w:p>
        <w:p>
          <w:pPr>
            <w:pStyle w:val="12"/>
            <w:spacing w:after="0" w:line="560" w:lineRule="exact"/>
            <w:ind w:firstLine="1680" w:firstLineChars="600"/>
            <w:rPr>
              <w:rFonts w:ascii="仿宋" w:hAnsi="仿宋" w:eastAsia="仿宋" w:cs="仿宋"/>
              <w:sz w:val="28"/>
              <w:szCs w:val="28"/>
            </w:rPr>
          </w:pPr>
          <w:r>
            <w:rPr>
              <w:rFonts w:hint="eastAsia" w:ascii="仿宋" w:hAnsi="仿宋" w:eastAsia="仿宋" w:cs="仿宋"/>
              <w:sz w:val="28"/>
              <w:szCs w:val="28"/>
            </w:rPr>
            <w:t>第五代表团</w:t>
          </w:r>
          <w:r>
            <w:rPr>
              <w:rFonts w:hint="eastAsia" w:ascii="仿宋" w:hAnsi="仿宋" w:eastAsia="仿宋" w:cs="仿宋"/>
              <w:sz w:val="28"/>
              <w:szCs w:val="28"/>
            </w:rPr>
            <w:ptab w:relativeTo="margin" w:alignment="right" w:leader="dot"/>
          </w:r>
          <w:r>
            <w:rPr>
              <w:rFonts w:hint="eastAsia" w:ascii="仿宋" w:hAnsi="仿宋" w:eastAsia="仿宋" w:cs="仿宋"/>
              <w:sz w:val="28"/>
              <w:szCs w:val="28"/>
              <w:lang w:val="zh-CN"/>
            </w:rPr>
            <w:t>43</w:t>
          </w:r>
        </w:p>
        <w:p>
          <w:pPr>
            <w:pStyle w:val="12"/>
            <w:spacing w:after="0" w:line="560" w:lineRule="exact"/>
            <w:ind w:firstLine="280" w:firstLineChars="100"/>
          </w:pPr>
          <w:r>
            <w:rPr>
              <w:rFonts w:hint="eastAsia" w:ascii="仿宋" w:hAnsi="仿宋" w:eastAsia="仿宋" w:cs="仿宋"/>
              <w:sz w:val="28"/>
              <w:szCs w:val="28"/>
            </w:rPr>
            <w:t>文件十六：大会歌词</w:t>
          </w:r>
          <w:r>
            <w:rPr>
              <w:rFonts w:hint="eastAsia" w:ascii="仿宋" w:hAnsi="仿宋" w:eastAsia="仿宋" w:cs="仿宋"/>
              <w:sz w:val="28"/>
              <w:szCs w:val="28"/>
            </w:rPr>
            <w:ptab w:relativeTo="margin" w:alignment="right" w:leader="dot"/>
          </w:r>
          <w:r>
            <w:rPr>
              <w:rFonts w:hint="eastAsia" w:ascii="仿宋" w:hAnsi="仿宋" w:eastAsia="仿宋" w:cs="仿宋"/>
              <w:sz w:val="28"/>
              <w:szCs w:val="28"/>
            </w:rPr>
            <w:t>44</w:t>
          </w:r>
        </w:p>
      </w:sdtContent>
    </w:sdt>
    <w:p>
      <w:pPr>
        <w:spacing w:line="500" w:lineRule="exact"/>
        <w:rPr>
          <w:sz w:val="40"/>
          <w:szCs w:val="40"/>
        </w:rPr>
      </w:pPr>
    </w:p>
    <w:p>
      <w:pPr>
        <w:spacing w:line="500" w:lineRule="exact"/>
        <w:rPr>
          <w:sz w:val="40"/>
          <w:szCs w:val="40"/>
        </w:rPr>
        <w:sectPr>
          <w:footerReference r:id="rId8" w:type="first"/>
          <w:footerReference r:id="rId6" w:type="default"/>
          <w:footerReference r:id="rId7" w:type="even"/>
          <w:pgSz w:w="11906" w:h="16838"/>
          <w:pgMar w:top="1440" w:right="1123" w:bottom="1440" w:left="1123" w:header="851" w:footer="992" w:gutter="0"/>
          <w:pgNumType w:start="1"/>
          <w:cols w:space="0" w:num="1"/>
          <w:docGrid w:type="lines" w:linePitch="312" w:charSpace="0"/>
        </w:sectPr>
      </w:pPr>
    </w:p>
    <w:p>
      <w:pPr>
        <w:spacing w:line="360" w:lineRule="auto"/>
        <w:rPr>
          <w:rFonts w:ascii="仿宋" w:hAnsi="仿宋" w:eastAsia="仿宋" w:cs="仿宋"/>
          <w:sz w:val="32"/>
          <w:szCs w:val="32"/>
        </w:rPr>
      </w:pPr>
      <w:r>
        <w:rPr>
          <w:rFonts w:hint="eastAsia" w:ascii="仿宋" w:hAnsi="仿宋" w:eastAsia="仿宋" w:cs="仿宋"/>
          <w:sz w:val="32"/>
          <w:szCs w:val="32"/>
        </w:rPr>
        <w:t>亲爱的团代表：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六月阳光，团聚青春。闪亮的团徽挂在我们胸前，青春的火焰燃烧在我们心间。我们是光荣的团员代表，我们是电子信息奋斗的青年。我们在习近平新时代中国特色社会主义思想指引下，感悟着时代的精神，接受着组织的考验，怀揣着青年的梦想，承载着祖国的未来。我们汇聚在一起，接受信任、肩负重托，忠实履职尽责、积极献计献策、着力改革攻坚、引领服务大局。我们将不忘初心、牢记使命，以青春的激情，以饱满的热情，共同描绘电子信息学院的青春梦和中国梦！让我们以一次团结、民主、务实的团代会，共同迈向电子信息学院新征程，共同书写电子信息学院新篇章，为完成学校三年创新行动计划和创建优质校汇聚青春力量。</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共青团上海电子信息职业技术学院第二次代表大会热诚欢迎您。</w:t>
      </w:r>
    </w:p>
    <w:p>
      <w:pPr>
        <w:spacing w:line="360" w:lineRule="auto"/>
        <w:ind w:firstLine="640" w:firstLineChars="200"/>
        <w:rPr>
          <w:rFonts w:ascii="宋体" w:hAnsi="宋体"/>
          <w:sz w:val="32"/>
          <w:szCs w:val="32"/>
        </w:rPr>
      </w:pPr>
      <w:r>
        <w:rPr>
          <w:rFonts w:hint="eastAsia"/>
          <w:sz w:val="32"/>
          <w:szCs w:val="32"/>
        </w:rPr>
        <w:drawing>
          <wp:anchor distT="0" distB="0" distL="114300" distR="114300" simplePos="0" relativeHeight="251659264" behindDoc="0" locked="0" layoutInCell="1" allowOverlap="1">
            <wp:simplePos x="0" y="0"/>
            <wp:positionH relativeFrom="column">
              <wp:posOffset>1993900</wp:posOffset>
            </wp:positionH>
            <wp:positionV relativeFrom="paragraph">
              <wp:posOffset>69215</wp:posOffset>
            </wp:positionV>
            <wp:extent cx="1640205" cy="1640205"/>
            <wp:effectExtent l="0" t="0" r="17145" b="17145"/>
            <wp:wrapSquare wrapText="bothSides"/>
            <wp:docPr id="1" name="图片 1" descr="微信图片_20180522210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80522210405"/>
                    <pic:cNvPicPr>
                      <a:picLocks noChangeAspect="1"/>
                    </pic:cNvPicPr>
                  </pic:nvPicPr>
                  <pic:blipFill>
                    <a:blip r:embed="rId16"/>
                    <a:stretch>
                      <a:fillRect/>
                    </a:stretch>
                  </pic:blipFill>
                  <pic:spPr>
                    <a:xfrm>
                      <a:off x="0" y="0"/>
                      <a:ext cx="1640205" cy="1640205"/>
                    </a:xfrm>
                    <a:prstGeom prst="rect">
                      <a:avLst/>
                    </a:prstGeom>
                  </pic:spPr>
                </pic:pic>
              </a:graphicData>
            </a:graphic>
          </wp:anchor>
        </w:drawing>
      </w: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rPr>
          <w:sz w:val="24"/>
        </w:rPr>
      </w:pPr>
    </w:p>
    <w:p>
      <w:pPr>
        <w:spacing w:line="360" w:lineRule="auto"/>
        <w:ind w:firstLine="480" w:firstLineChars="200"/>
        <w:jc w:val="center"/>
        <w:rPr>
          <w:sz w:val="24"/>
        </w:rPr>
      </w:pPr>
    </w:p>
    <w:p>
      <w:pPr>
        <w:spacing w:line="360" w:lineRule="auto"/>
        <w:jc w:val="center"/>
        <w:rPr>
          <w:sz w:val="24"/>
        </w:rPr>
      </w:pPr>
    </w:p>
    <w:p>
      <w:pPr>
        <w:spacing w:line="500" w:lineRule="exact"/>
        <w:jc w:val="center"/>
        <w:rPr>
          <w:rFonts w:ascii="仿宋" w:hAnsi="仿宋" w:eastAsia="仿宋" w:cs="仿宋"/>
          <w:sz w:val="30"/>
          <w:szCs w:val="30"/>
        </w:rPr>
      </w:pPr>
      <w:r>
        <w:rPr>
          <w:rFonts w:hint="eastAsia" w:ascii="仿宋" w:hAnsi="仿宋" w:eastAsia="仿宋" w:cs="仿宋"/>
          <w:sz w:val="30"/>
          <w:szCs w:val="30"/>
        </w:rPr>
        <w:t>共青团上海电子信息职业技术学院委员会</w:t>
      </w:r>
    </w:p>
    <w:p>
      <w:pPr>
        <w:spacing w:line="500" w:lineRule="exact"/>
        <w:jc w:val="center"/>
        <w:rPr>
          <w:rFonts w:ascii="仿宋" w:hAnsi="仿宋" w:eastAsia="仿宋" w:cs="仿宋"/>
          <w:sz w:val="30"/>
          <w:szCs w:val="30"/>
        </w:rPr>
      </w:pPr>
      <w:r>
        <w:rPr>
          <w:rFonts w:hint="eastAsia" w:ascii="仿宋" w:hAnsi="仿宋" w:eastAsia="仿宋" w:cs="仿宋"/>
          <w:sz w:val="30"/>
          <w:szCs w:val="30"/>
        </w:rPr>
        <w:t>“团聚青春STIEI”微信公众号</w:t>
      </w:r>
    </w:p>
    <w:p>
      <w:pPr>
        <w:spacing w:line="500" w:lineRule="exact"/>
        <w:jc w:val="center"/>
        <w:rPr>
          <w:rFonts w:ascii="仿宋" w:hAnsi="仿宋" w:eastAsia="仿宋" w:cs="仿宋"/>
          <w:sz w:val="30"/>
          <w:szCs w:val="30"/>
        </w:rPr>
        <w:sectPr>
          <w:footerReference r:id="rId9" w:type="default"/>
          <w:footerReference r:id="rId10" w:type="even"/>
          <w:pgSz w:w="11906" w:h="16838"/>
          <w:pgMar w:top="1440" w:right="1797" w:bottom="1440" w:left="1797" w:header="851" w:footer="992" w:gutter="0"/>
          <w:pgNumType w:start="1"/>
          <w:cols w:space="425" w:num="1"/>
          <w:docGrid w:type="lines" w:linePitch="312" w:charSpace="0"/>
        </w:sectPr>
      </w:pPr>
    </w:p>
    <w:p>
      <w:pPr>
        <w:spacing w:before="312" w:beforeLines="100"/>
        <w:jc w:val="center"/>
        <w:rPr>
          <w:rFonts w:ascii="Calibri" w:hAnsi="Calibri" w:eastAsia="宋体" w:cs="Arial"/>
          <w:b/>
          <w:bCs/>
          <w:sz w:val="44"/>
          <w:szCs w:val="44"/>
        </w:rPr>
      </w:pPr>
      <w:r>
        <w:rPr>
          <w:rFonts w:hint="eastAsia" w:ascii="Calibri" w:hAnsi="Calibri" w:eastAsia="宋体" w:cs="Arial"/>
          <w:b/>
          <w:bCs/>
          <w:sz w:val="44"/>
          <w:szCs w:val="44"/>
        </w:rPr>
        <w:t>共青团上海电子信息职业技术学院</w:t>
      </w:r>
    </w:p>
    <w:p>
      <w:pPr>
        <w:spacing w:before="156" w:beforeLines="50"/>
        <w:jc w:val="center"/>
        <w:rPr>
          <w:rFonts w:ascii="Calibri" w:hAnsi="Calibri" w:eastAsia="宋体" w:cs="Arial"/>
          <w:b/>
          <w:bCs/>
          <w:sz w:val="44"/>
          <w:szCs w:val="44"/>
        </w:rPr>
      </w:pPr>
      <w:r>
        <w:rPr>
          <w:rFonts w:hint="eastAsia" w:ascii="Calibri" w:hAnsi="Calibri" w:eastAsia="宋体" w:cs="Arial"/>
          <w:b/>
          <w:bCs/>
          <w:sz w:val="44"/>
          <w:szCs w:val="44"/>
        </w:rPr>
        <w:t>第二次代表大会</w:t>
      </w:r>
    </w:p>
    <w:p>
      <w:pPr>
        <w:spacing w:before="156" w:beforeLines="50"/>
        <w:jc w:val="center"/>
        <w:rPr>
          <w:rFonts w:ascii="Calibri" w:hAnsi="Calibri" w:eastAsia="宋体" w:cs="Arial"/>
          <w:b/>
          <w:bCs/>
          <w:sz w:val="44"/>
          <w:szCs w:val="44"/>
        </w:rPr>
      </w:pPr>
      <w:r>
        <w:rPr>
          <w:rFonts w:hint="eastAsia" w:ascii="Calibri" w:hAnsi="Calibri" w:eastAsia="宋体" w:cs="Arial"/>
          <w:b/>
          <w:bCs/>
          <w:sz w:val="44"/>
          <w:szCs w:val="44"/>
        </w:rPr>
        <w:t>会 议 须 知</w:t>
      </w:r>
    </w:p>
    <w:p>
      <w:pPr>
        <w:spacing w:before="312" w:beforeLines="100"/>
        <w:ind w:firstLine="723" w:firstLineChars="200"/>
        <w:jc w:val="left"/>
        <w:rPr>
          <w:rFonts w:ascii="宋体" w:hAnsi="宋体" w:eastAsia="宋体" w:cs="宋体"/>
          <w:b/>
          <w:bCs/>
          <w:sz w:val="36"/>
          <w:szCs w:val="36"/>
        </w:rPr>
      </w:pPr>
      <w:r>
        <w:rPr>
          <w:rFonts w:hint="eastAsia" w:ascii="宋体" w:hAnsi="宋体" w:eastAsia="宋体" w:cs="宋体"/>
          <w:b/>
          <w:bCs/>
          <w:sz w:val="36"/>
          <w:szCs w:val="36"/>
        </w:rPr>
        <w:t>一、会议纪律</w:t>
      </w:r>
    </w:p>
    <w:p>
      <w:pPr>
        <w:ind w:firstLine="720" w:firstLineChars="200"/>
        <w:rPr>
          <w:rFonts w:ascii="仿宋" w:hAnsi="仿宋" w:eastAsia="仿宋" w:cs="仿宋"/>
          <w:sz w:val="36"/>
          <w:szCs w:val="36"/>
        </w:rPr>
      </w:pPr>
      <w:r>
        <w:rPr>
          <w:rFonts w:hint="eastAsia" w:ascii="仿宋" w:hAnsi="仿宋" w:eastAsia="仿宋" w:cs="仿宋"/>
          <w:sz w:val="36"/>
          <w:szCs w:val="36"/>
        </w:rPr>
        <w:t>1、会议材料请妥善保管，请勿复制、传借。若不慎遗失，请与大会</w:t>
      </w:r>
      <w:r>
        <w:rPr>
          <w:rFonts w:hint="eastAsia" w:ascii="仿宋" w:hAnsi="仿宋" w:eastAsia="仿宋" w:cs="仿宋"/>
          <w:sz w:val="36"/>
          <w:szCs w:val="36"/>
          <w:lang w:eastAsia="zh-CN"/>
        </w:rPr>
        <w:t>筹备组</w:t>
      </w:r>
      <w:r>
        <w:rPr>
          <w:rFonts w:hint="eastAsia" w:ascii="仿宋" w:hAnsi="仿宋" w:eastAsia="仿宋" w:cs="仿宋"/>
          <w:sz w:val="36"/>
          <w:szCs w:val="36"/>
        </w:rPr>
        <w:t>联系。如需回收的资料，由大会工作人员统一收回，集中处理。</w:t>
      </w:r>
    </w:p>
    <w:p>
      <w:pPr>
        <w:ind w:firstLine="720" w:firstLineChars="200"/>
        <w:rPr>
          <w:rFonts w:ascii="仿宋" w:hAnsi="仿宋" w:eastAsia="仿宋" w:cs="仿宋"/>
          <w:sz w:val="36"/>
          <w:szCs w:val="36"/>
        </w:rPr>
      </w:pPr>
      <w:r>
        <w:rPr>
          <w:rFonts w:hint="eastAsia" w:ascii="仿宋" w:hAnsi="仿宋" w:eastAsia="仿宋" w:cs="仿宋"/>
          <w:sz w:val="36"/>
          <w:szCs w:val="36"/>
        </w:rPr>
        <w:t>2、请各位代表提前15分钟入场参加会议日程中的各项议程，其中开幕式请提前30分钟入场。</w:t>
      </w:r>
    </w:p>
    <w:p>
      <w:pPr>
        <w:ind w:firstLine="720" w:firstLineChars="200"/>
        <w:rPr>
          <w:rFonts w:ascii="仿宋" w:hAnsi="仿宋" w:eastAsia="仿宋" w:cs="仿宋"/>
          <w:sz w:val="36"/>
          <w:szCs w:val="36"/>
        </w:rPr>
      </w:pPr>
      <w:r>
        <w:rPr>
          <w:rFonts w:hint="eastAsia" w:ascii="仿宋" w:hAnsi="仿宋" w:eastAsia="仿宋" w:cs="仿宋"/>
          <w:sz w:val="36"/>
          <w:szCs w:val="36"/>
        </w:rPr>
        <w:t>3、会议中，请勿拍照、录音、录像、上传网络等。</w:t>
      </w:r>
    </w:p>
    <w:p>
      <w:pPr>
        <w:ind w:firstLine="720" w:firstLineChars="200"/>
        <w:rPr>
          <w:rFonts w:ascii="仿宋" w:hAnsi="仿宋" w:eastAsia="仿宋" w:cs="仿宋"/>
          <w:sz w:val="36"/>
          <w:szCs w:val="36"/>
        </w:rPr>
      </w:pPr>
      <w:r>
        <w:rPr>
          <w:rFonts w:hint="eastAsia" w:ascii="仿宋" w:hAnsi="仿宋" w:eastAsia="仿宋" w:cs="仿宋"/>
          <w:sz w:val="36"/>
          <w:szCs w:val="36"/>
        </w:rPr>
        <w:t>4、会议中，为维护会场秩序，请将手机调至振动。</w:t>
      </w:r>
    </w:p>
    <w:p>
      <w:pPr>
        <w:ind w:firstLine="720" w:firstLineChars="200"/>
        <w:rPr>
          <w:rFonts w:ascii="仿宋" w:hAnsi="仿宋" w:eastAsia="仿宋" w:cs="仿宋"/>
          <w:sz w:val="36"/>
          <w:szCs w:val="36"/>
        </w:rPr>
      </w:pPr>
      <w:r>
        <w:rPr>
          <w:rFonts w:hint="eastAsia" w:ascii="仿宋" w:hAnsi="仿宋" w:eastAsia="仿宋" w:cs="仿宋"/>
          <w:sz w:val="36"/>
          <w:szCs w:val="36"/>
        </w:rPr>
        <w:t>5、会议期间车辆请听从保安和志愿者的引导，遵守交通规则。</w:t>
      </w:r>
    </w:p>
    <w:p>
      <w:pPr>
        <w:ind w:firstLine="720" w:firstLineChars="200"/>
        <w:rPr>
          <w:rFonts w:ascii="仿宋" w:hAnsi="仿宋" w:eastAsia="仿宋" w:cs="仿宋"/>
          <w:sz w:val="36"/>
          <w:szCs w:val="36"/>
        </w:rPr>
      </w:pPr>
      <w:r>
        <w:rPr>
          <w:rFonts w:hint="eastAsia" w:ascii="仿宋" w:hAnsi="仿宋" w:eastAsia="仿宋" w:cs="仿宋"/>
          <w:sz w:val="36"/>
          <w:szCs w:val="36"/>
        </w:rPr>
        <w:t>6、为贯彻落实《共青团中央贯彻落实中央八项规定实施细则精神的办法》和市第十五次团代会精神，体现新会风、新气象，本次大会简化陪同与接待，厉行勤俭节约。</w:t>
      </w:r>
    </w:p>
    <w:p>
      <w:pPr>
        <w:ind w:firstLine="720" w:firstLineChars="200"/>
        <w:rPr>
          <w:rFonts w:ascii="仿宋" w:hAnsi="仿宋" w:eastAsia="仿宋" w:cs="仿宋"/>
          <w:b/>
          <w:bCs/>
          <w:sz w:val="32"/>
          <w:szCs w:val="32"/>
        </w:rPr>
      </w:pPr>
      <w:r>
        <w:rPr>
          <w:rFonts w:hint="eastAsia" w:ascii="仿宋" w:hAnsi="仿宋" w:eastAsia="仿宋" w:cs="仿宋"/>
          <w:sz w:val="36"/>
          <w:szCs w:val="36"/>
        </w:rPr>
        <w:t>7、会议期间请参会人员着正装出席并佩戴团徽。</w:t>
      </w:r>
    </w:p>
    <w:p>
      <w:pPr>
        <w:ind w:firstLine="723" w:firstLineChars="200"/>
        <w:jc w:val="left"/>
        <w:rPr>
          <w:rFonts w:ascii="宋体" w:hAnsi="宋体" w:eastAsia="宋体" w:cs="宋体"/>
          <w:b/>
          <w:bCs/>
          <w:sz w:val="36"/>
          <w:szCs w:val="36"/>
        </w:rPr>
      </w:pPr>
      <w:r>
        <w:rPr>
          <w:rFonts w:hint="eastAsia" w:ascii="宋体" w:hAnsi="宋体" w:eastAsia="宋体" w:cs="宋体"/>
          <w:b/>
          <w:bCs/>
          <w:sz w:val="36"/>
          <w:szCs w:val="36"/>
        </w:rPr>
        <w:t>二、证件使用</w:t>
      </w:r>
    </w:p>
    <w:p>
      <w:pPr>
        <w:ind w:firstLine="720" w:firstLineChars="200"/>
        <w:rPr>
          <w:rFonts w:ascii="仿宋" w:hAnsi="仿宋" w:eastAsia="仿宋" w:cs="仿宋"/>
          <w:sz w:val="36"/>
          <w:szCs w:val="36"/>
        </w:rPr>
      </w:pPr>
      <w:r>
        <w:rPr>
          <w:rFonts w:hint="eastAsia" w:ascii="仿宋" w:hAnsi="仿宋" w:eastAsia="仿宋" w:cs="仿宋"/>
          <w:sz w:val="36"/>
          <w:szCs w:val="36"/>
        </w:rPr>
        <w:t>1、与会代表请分别佩戴出席证、列席证等团代会有效证件进入会场。</w:t>
      </w:r>
    </w:p>
    <w:p>
      <w:pPr>
        <w:ind w:firstLine="720" w:firstLineChars="200"/>
        <w:rPr>
          <w:rFonts w:ascii="仿宋" w:hAnsi="仿宋" w:eastAsia="仿宋" w:cs="仿宋"/>
          <w:sz w:val="36"/>
          <w:szCs w:val="36"/>
        </w:rPr>
      </w:pPr>
      <w:r>
        <w:rPr>
          <w:rFonts w:hint="eastAsia" w:ascii="仿宋" w:hAnsi="仿宋" w:eastAsia="仿宋" w:cs="仿宋"/>
          <w:sz w:val="36"/>
          <w:szCs w:val="36"/>
        </w:rPr>
        <w:t>2、请妥善保管好证件，不得转借他人。若证件遗失或者忘带，请及时向大会</w:t>
      </w:r>
      <w:r>
        <w:rPr>
          <w:rFonts w:hint="eastAsia" w:ascii="仿宋" w:hAnsi="仿宋" w:eastAsia="仿宋" w:cs="仿宋"/>
          <w:sz w:val="36"/>
          <w:szCs w:val="36"/>
          <w:lang w:eastAsia="zh-CN"/>
        </w:rPr>
        <w:t>筹备组</w:t>
      </w:r>
      <w:r>
        <w:rPr>
          <w:rFonts w:hint="eastAsia" w:ascii="仿宋" w:hAnsi="仿宋" w:eastAsia="仿宋" w:cs="仿宋"/>
          <w:sz w:val="36"/>
          <w:szCs w:val="36"/>
        </w:rPr>
        <w:t>报失申领，无证件者一律不能进入会场。</w:t>
      </w:r>
    </w:p>
    <w:p>
      <w:pPr>
        <w:ind w:firstLine="723" w:firstLineChars="200"/>
        <w:jc w:val="left"/>
        <w:rPr>
          <w:rFonts w:ascii="宋体" w:hAnsi="宋体" w:eastAsia="宋体" w:cs="宋体"/>
          <w:b/>
          <w:bCs/>
          <w:sz w:val="36"/>
          <w:szCs w:val="36"/>
        </w:rPr>
      </w:pPr>
      <w:r>
        <w:rPr>
          <w:rFonts w:hint="eastAsia" w:ascii="宋体" w:hAnsi="宋体" w:eastAsia="宋体" w:cs="宋体"/>
          <w:b/>
          <w:bCs/>
          <w:sz w:val="36"/>
          <w:szCs w:val="36"/>
        </w:rPr>
        <w:t>三、签到和请假</w:t>
      </w:r>
    </w:p>
    <w:p>
      <w:pPr>
        <w:ind w:firstLine="720" w:firstLineChars="200"/>
        <w:rPr>
          <w:rFonts w:ascii="仿宋" w:hAnsi="仿宋" w:eastAsia="仿宋" w:cs="仿宋"/>
          <w:sz w:val="36"/>
          <w:szCs w:val="36"/>
        </w:rPr>
      </w:pPr>
      <w:r>
        <w:rPr>
          <w:rFonts w:hint="eastAsia" w:ascii="仿宋" w:hAnsi="仿宋" w:eastAsia="仿宋" w:cs="仿宋"/>
          <w:sz w:val="36"/>
          <w:szCs w:val="36"/>
        </w:rPr>
        <w:t>1、参加预备会议和全体会议时，正式代表请佩戴出席证，在大会指定的入口处进行电子签到并在会场指定座位就坐。列席代表凭列席证入场并在会场指定座位就坐。</w:t>
      </w:r>
    </w:p>
    <w:p>
      <w:pPr>
        <w:ind w:firstLine="720" w:firstLineChars="200"/>
        <w:rPr>
          <w:rFonts w:ascii="仿宋" w:hAnsi="仿宋" w:eastAsia="仿宋" w:cs="仿宋"/>
          <w:sz w:val="36"/>
          <w:szCs w:val="36"/>
        </w:rPr>
      </w:pPr>
      <w:r>
        <w:rPr>
          <w:rFonts w:hint="eastAsia" w:ascii="仿宋" w:hAnsi="仿宋" w:eastAsia="仿宋" w:cs="仿宋"/>
          <w:sz w:val="36"/>
          <w:szCs w:val="36"/>
        </w:rPr>
        <w:t>2、会议期间，代表应认真履职，一般情况请勿请假。如有特殊情况需请假者，需向大会</w:t>
      </w:r>
      <w:r>
        <w:rPr>
          <w:rFonts w:hint="eastAsia" w:ascii="仿宋" w:hAnsi="仿宋" w:eastAsia="仿宋" w:cs="仿宋"/>
          <w:sz w:val="36"/>
          <w:szCs w:val="36"/>
          <w:lang w:eastAsia="zh-CN"/>
        </w:rPr>
        <w:t>筹备组</w:t>
      </w:r>
      <w:r>
        <w:rPr>
          <w:rFonts w:hint="eastAsia" w:ascii="仿宋" w:hAnsi="仿宋" w:eastAsia="仿宋" w:cs="仿宋"/>
          <w:sz w:val="36"/>
          <w:szCs w:val="36"/>
        </w:rPr>
        <w:t>请假。所有请假要以书面形式提出，并填写《共青团上海电子信息职业技术学院第二次代表大会请假条》（提前至大会</w:t>
      </w:r>
      <w:r>
        <w:rPr>
          <w:rFonts w:hint="eastAsia" w:ascii="仿宋" w:hAnsi="仿宋" w:eastAsia="仿宋" w:cs="仿宋"/>
          <w:sz w:val="36"/>
          <w:szCs w:val="36"/>
          <w:lang w:eastAsia="zh-CN"/>
        </w:rPr>
        <w:t>筹备组</w:t>
      </w:r>
      <w:r>
        <w:rPr>
          <w:rFonts w:hint="eastAsia" w:ascii="仿宋" w:hAnsi="仿宋" w:eastAsia="仿宋" w:cs="仿宋"/>
          <w:sz w:val="36"/>
          <w:szCs w:val="36"/>
        </w:rPr>
        <w:t>领取）。</w:t>
      </w:r>
    </w:p>
    <w:p>
      <w:pPr>
        <w:ind w:firstLine="720" w:firstLineChars="200"/>
        <w:rPr>
          <w:rFonts w:ascii="仿宋" w:hAnsi="仿宋" w:eastAsia="仿宋" w:cs="仿宋"/>
          <w:sz w:val="36"/>
          <w:szCs w:val="36"/>
        </w:rPr>
      </w:pPr>
      <w:r>
        <w:rPr>
          <w:rFonts w:hint="eastAsia" w:ascii="仿宋" w:hAnsi="仿宋" w:eastAsia="仿宋" w:cs="仿宋"/>
          <w:sz w:val="36"/>
          <w:szCs w:val="36"/>
        </w:rPr>
        <w:t>3、大会</w:t>
      </w:r>
      <w:r>
        <w:rPr>
          <w:rFonts w:hint="eastAsia" w:ascii="仿宋" w:hAnsi="仿宋" w:eastAsia="仿宋" w:cs="仿宋"/>
          <w:sz w:val="36"/>
          <w:szCs w:val="36"/>
          <w:lang w:eastAsia="zh-CN"/>
        </w:rPr>
        <w:t>筹备组</w:t>
      </w:r>
      <w:r>
        <w:rPr>
          <w:rFonts w:hint="eastAsia" w:ascii="仿宋" w:hAnsi="仿宋" w:eastAsia="仿宋" w:cs="仿宋"/>
          <w:sz w:val="36"/>
          <w:szCs w:val="36"/>
        </w:rPr>
        <w:t>设于奉贤校区W楼118室。</w:t>
      </w:r>
    </w:p>
    <w:p>
      <w:pPr>
        <w:ind w:firstLine="720" w:firstLineChars="200"/>
        <w:rPr>
          <w:rFonts w:ascii="仿宋" w:hAnsi="仿宋" w:eastAsia="仿宋" w:cs="仿宋"/>
          <w:sz w:val="36"/>
          <w:szCs w:val="36"/>
        </w:rPr>
      </w:pPr>
      <w:r>
        <w:rPr>
          <w:rFonts w:hint="eastAsia" w:ascii="仿宋" w:hAnsi="仿宋" w:eastAsia="仿宋" w:cs="仿宋"/>
          <w:sz w:val="36"/>
          <w:szCs w:val="36"/>
        </w:rPr>
        <w:t>4、如有其他未尽事宜，请联系大会</w:t>
      </w:r>
      <w:r>
        <w:rPr>
          <w:rFonts w:hint="eastAsia" w:ascii="仿宋" w:hAnsi="仿宋" w:eastAsia="仿宋" w:cs="仿宋"/>
          <w:sz w:val="36"/>
          <w:szCs w:val="36"/>
          <w:lang w:eastAsia="zh-CN"/>
        </w:rPr>
        <w:t>筹备组</w:t>
      </w:r>
      <w:r>
        <w:rPr>
          <w:rFonts w:hint="eastAsia" w:ascii="仿宋" w:hAnsi="仿宋" w:eastAsia="仿宋" w:cs="仿宋"/>
          <w:sz w:val="36"/>
          <w:szCs w:val="36"/>
        </w:rPr>
        <w:t>。</w:t>
      </w:r>
    </w:p>
    <w:p>
      <w:pPr>
        <w:ind w:firstLine="723" w:firstLineChars="200"/>
        <w:jc w:val="left"/>
        <w:rPr>
          <w:rFonts w:ascii="宋体" w:hAnsi="宋体" w:eastAsia="宋体" w:cs="宋体"/>
          <w:b/>
          <w:bCs/>
          <w:sz w:val="36"/>
          <w:szCs w:val="36"/>
        </w:rPr>
      </w:pPr>
      <w:r>
        <w:rPr>
          <w:rFonts w:hint="eastAsia" w:ascii="宋体" w:hAnsi="宋体" w:eastAsia="宋体" w:cs="宋体"/>
          <w:b/>
          <w:bCs/>
          <w:sz w:val="36"/>
          <w:szCs w:val="36"/>
        </w:rPr>
        <w:t>四.乘坐班车安排</w:t>
      </w:r>
    </w:p>
    <w:p>
      <w:pPr>
        <w:ind w:firstLine="720" w:firstLineChars="200"/>
        <w:rPr>
          <w:rFonts w:ascii="仿宋" w:hAnsi="仿宋" w:eastAsia="仿宋" w:cs="仿宋"/>
          <w:sz w:val="36"/>
          <w:szCs w:val="36"/>
        </w:rPr>
      </w:pPr>
      <w:r>
        <w:rPr>
          <w:rFonts w:hint="eastAsia" w:ascii="仿宋" w:hAnsi="仿宋" w:eastAsia="仿宋" w:cs="仿宋"/>
          <w:sz w:val="36"/>
          <w:szCs w:val="36"/>
        </w:rPr>
        <w:t>团代会结束后需要乘坐班车的老师及同学可前往学校教学区门口乘坐班车，发车时间为下午15:30。</w:t>
      </w:r>
    </w:p>
    <w:p>
      <w:pPr>
        <w:ind w:firstLine="720" w:firstLineChars="200"/>
        <w:rPr>
          <w:rFonts w:ascii="仿宋" w:hAnsi="仿宋" w:eastAsia="仿宋" w:cs="仿宋"/>
          <w:sz w:val="36"/>
          <w:szCs w:val="36"/>
        </w:rPr>
      </w:pPr>
      <w:r>
        <w:rPr>
          <w:rFonts w:hint="eastAsia" w:ascii="仿宋" w:hAnsi="仿宋" w:eastAsia="仿宋" w:cs="仿宋"/>
          <w:sz w:val="36"/>
          <w:szCs w:val="36"/>
        </w:rPr>
        <w:t>班车有两条线路，每条线路一辆班车。</w:t>
      </w:r>
    </w:p>
    <w:p>
      <w:pPr>
        <w:ind w:firstLine="720" w:firstLineChars="200"/>
        <w:rPr>
          <w:rFonts w:ascii="仿宋" w:hAnsi="仿宋" w:eastAsia="仿宋" w:cs="仿宋"/>
          <w:sz w:val="36"/>
          <w:szCs w:val="36"/>
        </w:rPr>
      </w:pPr>
      <w:r>
        <w:rPr>
          <w:rFonts w:hint="eastAsia" w:ascii="仿宋" w:hAnsi="仿宋" w:eastAsia="仿宋" w:cs="仿宋"/>
          <w:sz w:val="36"/>
          <w:szCs w:val="36"/>
        </w:rPr>
        <w:t>1、途经三林停车点，终点为南方商城；</w:t>
      </w:r>
    </w:p>
    <w:p>
      <w:pPr>
        <w:ind w:firstLine="720" w:firstLineChars="200"/>
        <w:rPr>
          <w:rFonts w:ascii="仿宋" w:hAnsi="仿宋" w:eastAsia="仿宋" w:cs="仿宋"/>
          <w:sz w:val="36"/>
          <w:szCs w:val="36"/>
        </w:rPr>
      </w:pPr>
      <w:r>
        <w:rPr>
          <w:rFonts w:hint="eastAsia" w:ascii="仿宋" w:hAnsi="仿宋" w:eastAsia="仿宋" w:cs="仿宋"/>
          <w:sz w:val="36"/>
          <w:szCs w:val="36"/>
        </w:rPr>
        <w:t>2、途经杨思停车点，终点为中山公园。</w:t>
      </w:r>
    </w:p>
    <w:p>
      <w:pPr>
        <w:rPr>
          <w:b/>
          <w:bCs/>
          <w:sz w:val="28"/>
          <w:szCs w:val="28"/>
        </w:rPr>
      </w:pPr>
      <w:r>
        <w:rPr>
          <w:rFonts w:hint="eastAsia"/>
          <w:b/>
          <w:bCs/>
          <w:sz w:val="28"/>
          <w:szCs w:val="28"/>
        </w:rPr>
        <w:t>共青团上海电子信息职业技术学院</w:t>
      </w:r>
    </w:p>
    <w:p>
      <w:pPr>
        <w:spacing w:line="300" w:lineRule="exact"/>
        <w:jc w:val="left"/>
        <w:rPr>
          <w:rFonts w:ascii="黑体" w:hAnsi="黑体" w:eastAsia="黑体" w:cs="黑体"/>
          <w:sz w:val="36"/>
          <w:szCs w:val="36"/>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1</w:t>
      </w:r>
      <w:r>
        <w:rPr>
          <w:rFonts w:hint="eastAsia"/>
          <w:b/>
          <w:bCs/>
          <w:sz w:val="28"/>
          <w:szCs w:val="28"/>
        </w:rPr>
        <w:t>）</w:t>
      </w:r>
    </w:p>
    <w:p>
      <w:pPr>
        <w:spacing w:before="312" w:beforeLines="100" w:line="240" w:lineRule="exact"/>
        <w:jc w:val="center"/>
        <w:rPr>
          <w:rFonts w:ascii="宋体" w:hAnsi="宋体" w:eastAsia="宋体" w:cs="宋体"/>
          <w:b/>
          <w:bCs/>
          <w:sz w:val="36"/>
          <w:szCs w:val="36"/>
        </w:rPr>
      </w:pPr>
      <w:r>
        <w:rPr>
          <w:rFonts w:hint="eastAsia" w:ascii="宋体" w:hAnsi="宋体" w:eastAsia="宋体" w:cs="宋体"/>
          <w:b/>
          <w:bCs/>
          <w:sz w:val="36"/>
          <w:szCs w:val="36"/>
        </w:rPr>
        <w:t>共青团上海电子信息职业技术学院第二次代表大会</w:t>
      </w:r>
    </w:p>
    <w:p>
      <w:pPr>
        <w:spacing w:before="312" w:beforeLines="100" w:line="240" w:lineRule="exact"/>
        <w:jc w:val="center"/>
        <w:rPr>
          <w:rFonts w:ascii="宋体" w:hAnsi="宋体" w:eastAsia="宋体" w:cs="宋体"/>
          <w:b/>
          <w:bCs/>
          <w:sz w:val="36"/>
          <w:szCs w:val="36"/>
        </w:rPr>
      </w:pPr>
      <w:r>
        <w:rPr>
          <w:rFonts w:hint="eastAsia" w:ascii="宋体" w:hAnsi="宋体" w:eastAsia="宋体" w:cs="宋体"/>
          <w:b/>
          <w:bCs/>
          <w:sz w:val="36"/>
          <w:szCs w:val="36"/>
        </w:rPr>
        <w:t>日  程</w:t>
      </w:r>
    </w:p>
    <w:p>
      <w:pPr>
        <w:spacing w:line="500" w:lineRule="exact"/>
        <w:jc w:val="center"/>
        <w:rPr>
          <w:rFonts w:ascii="仿宋" w:hAnsi="仿宋" w:eastAsia="仿宋" w:cs="仿宋"/>
          <w:sz w:val="28"/>
          <w:szCs w:val="28"/>
        </w:rPr>
      </w:pPr>
      <w:r>
        <w:rPr>
          <w:rFonts w:hint="eastAsia" w:ascii="仿宋" w:hAnsi="仿宋" w:eastAsia="仿宋" w:cs="仿宋"/>
          <w:sz w:val="28"/>
          <w:szCs w:val="28"/>
        </w:rPr>
        <w:t>（经2018年6月21日共青团上海电子信息职业技术学院</w:t>
      </w:r>
    </w:p>
    <w:p>
      <w:pPr>
        <w:spacing w:line="500" w:lineRule="exact"/>
        <w:jc w:val="center"/>
        <w:rPr>
          <w:sz w:val="28"/>
          <w:szCs w:val="28"/>
        </w:rPr>
      </w:pPr>
      <w:r>
        <w:rPr>
          <w:rFonts w:hint="eastAsia" w:ascii="仿宋" w:hAnsi="仿宋" w:eastAsia="仿宋" w:cs="仿宋"/>
          <w:sz w:val="28"/>
          <w:szCs w:val="28"/>
        </w:rPr>
        <w:t>第二次代表大会预备会议表决通过）</w:t>
      </w:r>
    </w:p>
    <w:tbl>
      <w:tblPr>
        <w:tblStyle w:val="17"/>
        <w:tblW w:w="9730" w:type="dxa"/>
        <w:jc w:val="center"/>
        <w:tblInd w:w="-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4775"/>
        <w:gridCol w:w="1300"/>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53" w:type="dxa"/>
          </w:tcPr>
          <w:p>
            <w:pPr>
              <w:jc w:val="center"/>
              <w:rPr>
                <w:rFonts w:ascii="宋体" w:hAnsi="宋体" w:eastAsia="宋体" w:cs="宋体"/>
                <w:b/>
                <w:bCs/>
                <w:kern w:val="0"/>
                <w:sz w:val="24"/>
                <w:szCs w:val="24"/>
              </w:rPr>
            </w:pPr>
            <w:r>
              <w:rPr>
                <w:rFonts w:hint="eastAsia" w:ascii="宋体" w:hAnsi="宋体" w:eastAsia="宋体" w:cs="宋体"/>
                <w:b/>
                <w:bCs/>
                <w:kern w:val="0"/>
                <w:sz w:val="24"/>
                <w:szCs w:val="24"/>
              </w:rPr>
              <w:t>时间</w:t>
            </w:r>
          </w:p>
        </w:tc>
        <w:tc>
          <w:tcPr>
            <w:tcW w:w="4775" w:type="dxa"/>
          </w:tcPr>
          <w:p>
            <w:pPr>
              <w:jc w:val="center"/>
              <w:rPr>
                <w:rFonts w:ascii="宋体" w:hAnsi="宋体" w:eastAsia="宋体" w:cs="宋体"/>
                <w:b/>
                <w:bCs/>
                <w:kern w:val="0"/>
                <w:sz w:val="24"/>
                <w:szCs w:val="24"/>
              </w:rPr>
            </w:pPr>
            <w:r>
              <w:rPr>
                <w:rFonts w:hint="eastAsia" w:ascii="宋体" w:hAnsi="宋体" w:eastAsia="宋体" w:cs="宋体"/>
                <w:b/>
                <w:bCs/>
                <w:kern w:val="0"/>
                <w:sz w:val="24"/>
                <w:szCs w:val="24"/>
              </w:rPr>
              <w:t>内容</w:t>
            </w:r>
          </w:p>
        </w:tc>
        <w:tc>
          <w:tcPr>
            <w:tcW w:w="1300" w:type="dxa"/>
          </w:tcPr>
          <w:p>
            <w:pPr>
              <w:jc w:val="center"/>
              <w:rPr>
                <w:rFonts w:ascii="宋体" w:hAnsi="宋体" w:eastAsia="宋体" w:cs="宋体"/>
                <w:b/>
                <w:bCs/>
                <w:kern w:val="0"/>
                <w:sz w:val="24"/>
                <w:szCs w:val="24"/>
              </w:rPr>
            </w:pPr>
            <w:r>
              <w:rPr>
                <w:rFonts w:hint="eastAsia" w:ascii="宋体" w:hAnsi="宋体" w:eastAsia="宋体" w:cs="宋体"/>
                <w:b/>
                <w:bCs/>
                <w:kern w:val="0"/>
                <w:sz w:val="24"/>
                <w:szCs w:val="24"/>
              </w:rPr>
              <w:t>与会人员</w:t>
            </w:r>
          </w:p>
        </w:tc>
        <w:tc>
          <w:tcPr>
            <w:tcW w:w="1502" w:type="dxa"/>
          </w:tcPr>
          <w:p>
            <w:pPr>
              <w:jc w:val="center"/>
              <w:rPr>
                <w:rFonts w:ascii="宋体" w:hAnsi="宋体" w:eastAsia="宋体" w:cs="宋体"/>
                <w:b/>
                <w:bCs/>
                <w:kern w:val="0"/>
                <w:sz w:val="24"/>
                <w:szCs w:val="24"/>
              </w:rPr>
            </w:pPr>
            <w:r>
              <w:rPr>
                <w:rFonts w:hint="eastAsia" w:ascii="宋体" w:hAnsi="宋体" w:eastAsia="宋体" w:cs="宋体"/>
                <w:b/>
                <w:bCs/>
                <w:kern w:val="0"/>
                <w:sz w:val="24"/>
                <w:szCs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2018年6月21日</w:t>
            </w:r>
          </w:p>
          <w:p>
            <w:pPr>
              <w:jc w:val="center"/>
              <w:rPr>
                <w:rFonts w:ascii="仿宋" w:hAnsi="仿宋" w:eastAsia="仿宋" w:cs="仿宋"/>
                <w:kern w:val="0"/>
                <w:sz w:val="24"/>
                <w:szCs w:val="24"/>
              </w:rPr>
            </w:pPr>
            <w:r>
              <w:rPr>
                <w:rFonts w:hint="eastAsia" w:ascii="仿宋" w:hAnsi="仿宋" w:eastAsia="仿宋" w:cs="仿宋"/>
                <w:kern w:val="0"/>
                <w:sz w:val="24"/>
                <w:szCs w:val="24"/>
              </w:rPr>
              <w:t>（星期四）</w:t>
            </w:r>
          </w:p>
          <w:p>
            <w:pPr>
              <w:jc w:val="center"/>
              <w:rPr>
                <w:rFonts w:ascii="仿宋" w:hAnsi="仿宋" w:eastAsia="仿宋" w:cs="仿宋"/>
                <w:kern w:val="0"/>
                <w:sz w:val="24"/>
                <w:szCs w:val="24"/>
              </w:rPr>
            </w:pPr>
            <w:r>
              <w:rPr>
                <w:rFonts w:hint="eastAsia" w:ascii="仿宋" w:hAnsi="仿宋" w:eastAsia="仿宋" w:cs="仿宋"/>
                <w:kern w:val="0"/>
                <w:sz w:val="24"/>
                <w:szCs w:val="24"/>
              </w:rPr>
              <w:t>17:00—17:30</w:t>
            </w:r>
          </w:p>
        </w:tc>
        <w:tc>
          <w:tcPr>
            <w:tcW w:w="4775" w:type="dxa"/>
            <w:vAlign w:val="center"/>
          </w:tcPr>
          <w:p>
            <w:pPr>
              <w:jc w:val="left"/>
              <w:rPr>
                <w:rFonts w:ascii="仿宋" w:hAnsi="仿宋" w:eastAsia="仿宋" w:cs="仿宋"/>
                <w:b/>
                <w:bCs/>
                <w:kern w:val="0"/>
                <w:sz w:val="24"/>
                <w:szCs w:val="24"/>
              </w:rPr>
            </w:pPr>
            <w:r>
              <w:rPr>
                <w:rFonts w:hint="eastAsia" w:ascii="仿宋" w:hAnsi="仿宋" w:eastAsia="仿宋" w:cs="仿宋"/>
                <w:b/>
                <w:bCs/>
                <w:kern w:val="0"/>
                <w:sz w:val="24"/>
                <w:szCs w:val="24"/>
              </w:rPr>
              <w:t>代表报到</w:t>
            </w:r>
          </w:p>
        </w:tc>
        <w:tc>
          <w:tcPr>
            <w:tcW w:w="1300" w:type="dxa"/>
            <w:vMerge w:val="restart"/>
            <w:vAlign w:val="center"/>
          </w:tcPr>
          <w:p>
            <w:pPr>
              <w:jc w:val="center"/>
              <w:rPr>
                <w:rFonts w:hint="eastAsia" w:ascii="仿宋" w:hAnsi="仿宋" w:eastAsia="仿宋" w:cs="仿宋"/>
                <w:kern w:val="0"/>
                <w:sz w:val="24"/>
                <w:szCs w:val="24"/>
              </w:rPr>
            </w:pPr>
            <w:r>
              <w:rPr>
                <w:rFonts w:hint="eastAsia" w:ascii="仿宋" w:hAnsi="仿宋" w:eastAsia="仿宋" w:cs="仿宋"/>
                <w:kern w:val="0"/>
                <w:sz w:val="24"/>
                <w:szCs w:val="24"/>
              </w:rPr>
              <w:t>全体</w:t>
            </w:r>
          </w:p>
          <w:p>
            <w:pPr>
              <w:jc w:val="center"/>
              <w:rPr>
                <w:rFonts w:ascii="仿宋" w:hAnsi="仿宋" w:eastAsia="仿宋" w:cs="仿宋"/>
                <w:kern w:val="0"/>
                <w:sz w:val="24"/>
                <w:szCs w:val="24"/>
              </w:rPr>
            </w:pPr>
            <w:r>
              <w:rPr>
                <w:rFonts w:hint="eastAsia" w:ascii="仿宋" w:hAnsi="仿宋" w:eastAsia="仿宋" w:cs="仿宋"/>
                <w:kern w:val="0"/>
                <w:sz w:val="24"/>
                <w:szCs w:val="24"/>
              </w:rPr>
              <w:t>代表</w:t>
            </w:r>
          </w:p>
        </w:tc>
        <w:tc>
          <w:tcPr>
            <w:tcW w:w="1502" w:type="dxa"/>
            <w:vMerge w:val="restar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各团讨论点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2"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17:30-18:15</w:t>
            </w:r>
          </w:p>
        </w:tc>
        <w:tc>
          <w:tcPr>
            <w:tcW w:w="4775" w:type="dxa"/>
          </w:tcPr>
          <w:p>
            <w:pPr>
              <w:spacing w:line="360" w:lineRule="exact"/>
              <w:jc w:val="left"/>
              <w:rPr>
                <w:rFonts w:ascii="仿宋" w:hAnsi="仿宋" w:eastAsia="仿宋" w:cs="仿宋"/>
                <w:b/>
                <w:bCs/>
                <w:kern w:val="0"/>
                <w:sz w:val="24"/>
                <w:szCs w:val="24"/>
              </w:rPr>
            </w:pPr>
          </w:p>
          <w:p>
            <w:pPr>
              <w:spacing w:line="300" w:lineRule="exact"/>
              <w:rPr>
                <w:rFonts w:ascii="仿宋" w:hAnsi="仿宋" w:eastAsia="仿宋" w:cs="仿宋"/>
                <w:b/>
                <w:bCs/>
                <w:kern w:val="0"/>
                <w:sz w:val="24"/>
                <w:szCs w:val="24"/>
              </w:rPr>
            </w:pPr>
            <w:r>
              <w:rPr>
                <w:rFonts w:hint="eastAsia" w:ascii="仿宋" w:hAnsi="仿宋" w:eastAsia="仿宋" w:cs="仿宋"/>
                <w:b/>
                <w:bCs/>
                <w:kern w:val="0"/>
                <w:sz w:val="24"/>
                <w:szCs w:val="24"/>
              </w:rPr>
              <w:t>分团讨论</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1.推举代表团团长；</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2.讨论大会表决办法（草案）；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3.讨论代表资格审查委员会关于代表资格审查情况的报告（草案）；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4.讨论大会主席团名单（草案）；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5.讨论大会秘书长、副秘书长名单（草案）；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6.讨论大会议程（草案）；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7.熟悉大会文件，讨论大会日程（草案）。</w:t>
            </w:r>
          </w:p>
        </w:tc>
        <w:tc>
          <w:tcPr>
            <w:tcW w:w="1300" w:type="dxa"/>
            <w:vMerge w:val="continue"/>
            <w:vAlign w:val="center"/>
          </w:tcPr>
          <w:p>
            <w:pPr>
              <w:jc w:val="center"/>
              <w:rPr>
                <w:rFonts w:ascii="仿宋" w:hAnsi="仿宋" w:eastAsia="仿宋" w:cs="仿宋"/>
                <w:kern w:val="0"/>
                <w:sz w:val="24"/>
                <w:szCs w:val="24"/>
              </w:rPr>
            </w:pPr>
          </w:p>
        </w:tc>
        <w:tc>
          <w:tcPr>
            <w:tcW w:w="1502" w:type="dxa"/>
            <w:vMerge w:val="continue"/>
            <w:vAlign w:val="center"/>
          </w:tcPr>
          <w:p>
            <w:pPr>
              <w:jc w:val="center"/>
              <w:rPr>
                <w:rFonts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0"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18:15-18:30</w:t>
            </w:r>
          </w:p>
        </w:tc>
        <w:tc>
          <w:tcPr>
            <w:tcW w:w="4775" w:type="dxa"/>
          </w:tcPr>
          <w:p>
            <w:pPr>
              <w:spacing w:line="300" w:lineRule="exact"/>
              <w:jc w:val="left"/>
              <w:rPr>
                <w:rFonts w:ascii="仿宋" w:hAnsi="仿宋" w:eastAsia="仿宋" w:cs="仿宋"/>
                <w:b/>
                <w:bCs/>
                <w:kern w:val="0"/>
                <w:sz w:val="24"/>
                <w:szCs w:val="24"/>
              </w:rPr>
            </w:pPr>
          </w:p>
          <w:p>
            <w:pPr>
              <w:spacing w:line="300" w:lineRule="exact"/>
              <w:rPr>
                <w:rFonts w:ascii="仿宋" w:hAnsi="仿宋" w:eastAsia="仿宋" w:cs="仿宋"/>
                <w:b/>
                <w:bCs/>
                <w:kern w:val="0"/>
                <w:sz w:val="24"/>
                <w:szCs w:val="24"/>
              </w:rPr>
            </w:pPr>
            <w:r>
              <w:rPr>
                <w:rFonts w:hint="eastAsia" w:ascii="仿宋" w:hAnsi="仿宋" w:eastAsia="仿宋" w:cs="仿宋"/>
                <w:b/>
                <w:bCs/>
                <w:kern w:val="0"/>
                <w:sz w:val="24"/>
                <w:szCs w:val="24"/>
              </w:rPr>
              <w:t>大会主席团第一次会议</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1.听取并审议大会表决办法（草案）；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2.听取并审议代表资格审查委员会关于代表资格审查情况的报告（草案）；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3.听取并审议大会主席团名单（草案）；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4.听取并审议大会秘书长、副秘书长名单（草案）；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5.听取并审议大会议程（草案）；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6.听取并审议大会日程（草案）。</w:t>
            </w: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主席团</w:t>
            </w:r>
          </w:p>
          <w:p>
            <w:pPr>
              <w:jc w:val="center"/>
              <w:rPr>
                <w:rFonts w:ascii="仿宋" w:hAnsi="仿宋" w:eastAsia="仿宋" w:cs="仿宋"/>
                <w:kern w:val="0"/>
                <w:sz w:val="24"/>
                <w:szCs w:val="24"/>
              </w:rPr>
            </w:pPr>
            <w:r>
              <w:rPr>
                <w:rFonts w:hint="eastAsia" w:ascii="仿宋" w:hAnsi="仿宋" w:eastAsia="仿宋" w:cs="仿宋"/>
                <w:kern w:val="0"/>
                <w:sz w:val="24"/>
                <w:szCs w:val="24"/>
              </w:rPr>
              <w:t>成员</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F102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0"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18:30—19:00</w:t>
            </w:r>
          </w:p>
        </w:tc>
        <w:tc>
          <w:tcPr>
            <w:tcW w:w="4775" w:type="dxa"/>
          </w:tcPr>
          <w:p>
            <w:pPr>
              <w:spacing w:line="300" w:lineRule="exact"/>
              <w:jc w:val="left"/>
              <w:rPr>
                <w:rFonts w:ascii="仿宋" w:hAnsi="仿宋" w:eastAsia="仿宋" w:cs="仿宋"/>
                <w:b/>
                <w:bCs/>
                <w:kern w:val="0"/>
                <w:sz w:val="24"/>
                <w:szCs w:val="24"/>
              </w:rPr>
            </w:pPr>
          </w:p>
          <w:p>
            <w:pPr>
              <w:spacing w:line="300" w:lineRule="exact"/>
              <w:jc w:val="left"/>
              <w:rPr>
                <w:rFonts w:ascii="仿宋" w:hAnsi="仿宋" w:eastAsia="仿宋" w:cs="仿宋"/>
                <w:b/>
                <w:bCs/>
                <w:kern w:val="0"/>
                <w:sz w:val="24"/>
                <w:szCs w:val="24"/>
              </w:rPr>
            </w:pPr>
            <w:r>
              <w:rPr>
                <w:rFonts w:hint="eastAsia" w:ascii="仿宋" w:hAnsi="仿宋" w:eastAsia="仿宋" w:cs="仿宋"/>
                <w:b/>
                <w:bCs/>
                <w:kern w:val="0"/>
                <w:sz w:val="24"/>
                <w:szCs w:val="24"/>
              </w:rPr>
              <w:t>预备会议</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1.通过大会表决办法；</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2.通过代表资格审查委员会关于代表资格审查情况的报告；</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3.通过大会主席团名单；</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4.通过大会秘书长、副秘书长名单；</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5.通过大会议程；</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6.通过大会日程；</w:t>
            </w:r>
          </w:p>
          <w:p>
            <w:pPr>
              <w:spacing w:line="300" w:lineRule="exact"/>
              <w:rPr>
                <w:rFonts w:ascii="仿宋" w:hAnsi="仿宋" w:eastAsia="仿宋" w:cs="仿宋"/>
                <w:color w:val="00B0F0"/>
                <w:kern w:val="0"/>
                <w:sz w:val="24"/>
                <w:szCs w:val="24"/>
              </w:rPr>
            </w:pPr>
            <w:r>
              <w:rPr>
                <w:rFonts w:hint="eastAsia" w:ascii="仿宋" w:hAnsi="仿宋" w:eastAsia="仿宋" w:cs="仿宋"/>
                <w:kern w:val="0"/>
                <w:sz w:val="24"/>
                <w:szCs w:val="24"/>
              </w:rPr>
              <w:t>7.听取大会筹备工作报告。</w:t>
            </w: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全体</w:t>
            </w:r>
          </w:p>
          <w:p>
            <w:pPr>
              <w:jc w:val="center"/>
              <w:rPr>
                <w:rFonts w:ascii="仿宋" w:hAnsi="仿宋" w:eastAsia="仿宋" w:cs="仿宋"/>
                <w:kern w:val="0"/>
                <w:sz w:val="24"/>
                <w:szCs w:val="24"/>
              </w:rPr>
            </w:pPr>
            <w:r>
              <w:rPr>
                <w:rFonts w:hint="eastAsia" w:ascii="仿宋" w:hAnsi="仿宋" w:eastAsia="仿宋" w:cs="仿宋"/>
                <w:kern w:val="0"/>
                <w:sz w:val="24"/>
                <w:szCs w:val="24"/>
              </w:rPr>
              <w:t>代表</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 xml:space="preserve">C108报告厅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19:00-19:45</w:t>
            </w:r>
          </w:p>
        </w:tc>
        <w:tc>
          <w:tcPr>
            <w:tcW w:w="4775" w:type="dxa"/>
          </w:tcPr>
          <w:p>
            <w:pPr>
              <w:spacing w:line="360" w:lineRule="exact"/>
              <w:jc w:val="left"/>
              <w:rPr>
                <w:rFonts w:ascii="仿宋" w:hAnsi="仿宋" w:eastAsia="仿宋" w:cs="仿宋"/>
                <w:b/>
                <w:bCs/>
                <w:kern w:val="0"/>
                <w:sz w:val="24"/>
                <w:szCs w:val="24"/>
              </w:rPr>
            </w:pPr>
          </w:p>
          <w:p>
            <w:pPr>
              <w:spacing w:line="300" w:lineRule="exact"/>
              <w:jc w:val="left"/>
              <w:rPr>
                <w:rFonts w:ascii="仿宋" w:hAnsi="仿宋" w:eastAsia="仿宋" w:cs="仿宋"/>
                <w:b/>
                <w:bCs/>
                <w:kern w:val="0"/>
                <w:sz w:val="24"/>
                <w:szCs w:val="24"/>
              </w:rPr>
            </w:pPr>
            <w:r>
              <w:rPr>
                <w:rFonts w:hint="eastAsia" w:ascii="仿宋" w:hAnsi="仿宋" w:eastAsia="仿宋" w:cs="仿宋"/>
                <w:b/>
                <w:bCs/>
                <w:kern w:val="0"/>
                <w:sz w:val="24"/>
                <w:szCs w:val="24"/>
              </w:rPr>
              <w:t>分团讨论</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1.酝酿讨论大会选举办法（草案）；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2.酝酿讨论大会选举总监票人、监票人及计票人建议名单（草案）；</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3.酝酿讨论共青团上海电子信息职业技术学院第二届委员会委员候选人建议名单（草案）。</w:t>
            </w:r>
          </w:p>
          <w:p>
            <w:pPr>
              <w:spacing w:line="360" w:lineRule="exact"/>
              <w:jc w:val="left"/>
              <w:rPr>
                <w:rFonts w:ascii="仿宋" w:hAnsi="仿宋" w:eastAsia="仿宋" w:cs="仿宋"/>
                <w:kern w:val="0"/>
                <w:sz w:val="24"/>
                <w:szCs w:val="24"/>
              </w:rPr>
            </w:pP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全体</w:t>
            </w:r>
          </w:p>
          <w:p>
            <w:pPr>
              <w:jc w:val="center"/>
              <w:rPr>
                <w:rFonts w:ascii="仿宋" w:hAnsi="仿宋" w:eastAsia="仿宋" w:cs="仿宋"/>
                <w:kern w:val="0"/>
                <w:sz w:val="24"/>
                <w:szCs w:val="24"/>
              </w:rPr>
            </w:pPr>
            <w:r>
              <w:rPr>
                <w:rFonts w:hint="eastAsia" w:ascii="仿宋" w:hAnsi="仿宋" w:eastAsia="仿宋" w:cs="仿宋"/>
                <w:kern w:val="0"/>
                <w:sz w:val="24"/>
                <w:szCs w:val="24"/>
              </w:rPr>
              <w:t>代表</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 xml:space="preserve">各团讨论点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19:45—20:00</w:t>
            </w:r>
          </w:p>
        </w:tc>
        <w:tc>
          <w:tcPr>
            <w:tcW w:w="4775" w:type="dxa"/>
          </w:tcPr>
          <w:p>
            <w:pPr>
              <w:spacing w:line="360" w:lineRule="exact"/>
              <w:jc w:val="left"/>
              <w:rPr>
                <w:rFonts w:ascii="仿宋" w:hAnsi="仿宋" w:eastAsia="仿宋" w:cs="仿宋"/>
                <w:b/>
                <w:bCs/>
                <w:kern w:val="0"/>
                <w:sz w:val="24"/>
                <w:szCs w:val="24"/>
              </w:rPr>
            </w:pPr>
          </w:p>
          <w:p>
            <w:pPr>
              <w:spacing w:line="300" w:lineRule="exact"/>
              <w:jc w:val="left"/>
              <w:rPr>
                <w:rFonts w:ascii="仿宋" w:hAnsi="仿宋" w:eastAsia="仿宋" w:cs="仿宋"/>
                <w:b/>
                <w:bCs/>
                <w:kern w:val="0"/>
                <w:sz w:val="24"/>
                <w:szCs w:val="24"/>
              </w:rPr>
            </w:pPr>
            <w:r>
              <w:rPr>
                <w:rFonts w:hint="eastAsia" w:ascii="仿宋" w:hAnsi="仿宋" w:eastAsia="仿宋" w:cs="仿宋"/>
                <w:b/>
                <w:bCs/>
                <w:kern w:val="0"/>
                <w:sz w:val="24"/>
                <w:szCs w:val="24"/>
              </w:rPr>
              <w:t>大会主席团第二次会议</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1.听取对大会选举办法（草案）讨论情况的汇报；</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2.听取对大会选举总监票人、监票人及计票人建议名单（草案）讨论情况的汇报；</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3.听取共青团上海电子信息职业技术学院第二届委员会委员候选人建议名单（草案）讨论情况的汇报。</w:t>
            </w:r>
          </w:p>
          <w:p>
            <w:pPr>
              <w:spacing w:line="360" w:lineRule="exact"/>
              <w:rPr>
                <w:rFonts w:ascii="仿宋" w:hAnsi="仿宋" w:eastAsia="仿宋" w:cs="仿宋"/>
                <w:kern w:val="0"/>
                <w:sz w:val="24"/>
                <w:szCs w:val="24"/>
              </w:rPr>
            </w:pP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主席团</w:t>
            </w:r>
          </w:p>
          <w:p>
            <w:pPr>
              <w:jc w:val="center"/>
              <w:rPr>
                <w:rFonts w:ascii="仿宋" w:hAnsi="仿宋" w:eastAsia="仿宋" w:cs="仿宋"/>
                <w:kern w:val="0"/>
                <w:sz w:val="24"/>
                <w:szCs w:val="24"/>
              </w:rPr>
            </w:pPr>
            <w:r>
              <w:rPr>
                <w:rFonts w:hint="eastAsia" w:ascii="仿宋" w:hAnsi="仿宋" w:eastAsia="仿宋" w:cs="仿宋"/>
                <w:kern w:val="0"/>
                <w:sz w:val="24"/>
                <w:szCs w:val="24"/>
              </w:rPr>
              <w:t>成员</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F102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4"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2018年6月22日</w:t>
            </w:r>
          </w:p>
          <w:p>
            <w:pPr>
              <w:jc w:val="center"/>
              <w:rPr>
                <w:rFonts w:ascii="仿宋" w:hAnsi="仿宋" w:eastAsia="仿宋" w:cs="仿宋"/>
                <w:kern w:val="0"/>
                <w:sz w:val="24"/>
                <w:szCs w:val="24"/>
              </w:rPr>
            </w:pPr>
            <w:r>
              <w:rPr>
                <w:rFonts w:hint="eastAsia" w:ascii="仿宋" w:hAnsi="仿宋" w:eastAsia="仿宋" w:cs="仿宋"/>
                <w:kern w:val="0"/>
                <w:sz w:val="24"/>
                <w:szCs w:val="24"/>
              </w:rPr>
              <w:t>（星期五）</w:t>
            </w:r>
          </w:p>
          <w:p>
            <w:pPr>
              <w:jc w:val="center"/>
              <w:rPr>
                <w:rFonts w:ascii="仿宋" w:hAnsi="仿宋" w:eastAsia="仿宋" w:cs="仿宋"/>
                <w:kern w:val="0"/>
                <w:sz w:val="24"/>
                <w:szCs w:val="24"/>
              </w:rPr>
            </w:pPr>
            <w:r>
              <w:rPr>
                <w:rFonts w:hint="eastAsia" w:ascii="仿宋" w:hAnsi="仿宋" w:eastAsia="仿宋" w:cs="仿宋"/>
                <w:kern w:val="0"/>
                <w:sz w:val="24"/>
                <w:szCs w:val="24"/>
              </w:rPr>
              <w:t>9:00</w:t>
            </w:r>
          </w:p>
        </w:tc>
        <w:tc>
          <w:tcPr>
            <w:tcW w:w="4775" w:type="dxa"/>
          </w:tcPr>
          <w:p>
            <w:pPr>
              <w:jc w:val="left"/>
              <w:rPr>
                <w:rFonts w:ascii="仿宋" w:hAnsi="仿宋" w:eastAsia="仿宋" w:cs="仿宋"/>
                <w:kern w:val="0"/>
                <w:sz w:val="24"/>
                <w:szCs w:val="24"/>
              </w:rPr>
            </w:pPr>
          </w:p>
          <w:p>
            <w:pPr>
              <w:spacing w:line="300" w:lineRule="exact"/>
              <w:jc w:val="left"/>
              <w:rPr>
                <w:rFonts w:ascii="仿宋" w:hAnsi="仿宋" w:eastAsia="仿宋" w:cs="仿宋"/>
                <w:b/>
                <w:bCs/>
                <w:kern w:val="0"/>
                <w:sz w:val="24"/>
                <w:szCs w:val="24"/>
              </w:rPr>
            </w:pPr>
          </w:p>
          <w:p>
            <w:pPr>
              <w:spacing w:line="300" w:lineRule="exact"/>
              <w:rPr>
                <w:rFonts w:hint="eastAsia" w:ascii="仿宋" w:hAnsi="仿宋" w:eastAsia="仿宋" w:cs="仿宋"/>
                <w:b/>
                <w:bCs/>
                <w:kern w:val="0"/>
                <w:sz w:val="24"/>
                <w:szCs w:val="24"/>
              </w:rPr>
            </w:pPr>
            <w:r>
              <w:rPr>
                <w:rFonts w:hint="eastAsia" w:ascii="仿宋" w:hAnsi="仿宋" w:eastAsia="仿宋" w:cs="仿宋"/>
                <w:b/>
                <w:bCs/>
                <w:kern w:val="0"/>
                <w:sz w:val="24"/>
                <w:szCs w:val="24"/>
              </w:rPr>
              <w:t>代表入场完毕</w:t>
            </w:r>
          </w:p>
          <w:p>
            <w:pPr>
              <w:spacing w:line="300" w:lineRule="exact"/>
              <w:jc w:val="left"/>
              <w:rPr>
                <w:rFonts w:ascii="仿宋" w:hAnsi="仿宋" w:eastAsia="仿宋" w:cs="仿宋"/>
                <w:kern w:val="0"/>
                <w:sz w:val="24"/>
                <w:szCs w:val="24"/>
              </w:rPr>
            </w:pP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全体</w:t>
            </w:r>
          </w:p>
          <w:p>
            <w:pPr>
              <w:jc w:val="center"/>
              <w:rPr>
                <w:rFonts w:ascii="仿宋" w:hAnsi="仿宋" w:eastAsia="仿宋" w:cs="仿宋"/>
                <w:kern w:val="0"/>
                <w:sz w:val="24"/>
                <w:szCs w:val="24"/>
              </w:rPr>
            </w:pPr>
            <w:r>
              <w:rPr>
                <w:rFonts w:hint="eastAsia" w:ascii="仿宋" w:hAnsi="仿宋" w:eastAsia="仿宋" w:cs="仿宋"/>
                <w:kern w:val="0"/>
                <w:sz w:val="24"/>
                <w:szCs w:val="24"/>
              </w:rPr>
              <w:t>代表</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C108报告厅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8"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9:30—11:30</w:t>
            </w:r>
          </w:p>
        </w:tc>
        <w:tc>
          <w:tcPr>
            <w:tcW w:w="4775" w:type="dxa"/>
          </w:tcPr>
          <w:p>
            <w:pPr>
              <w:spacing w:line="360" w:lineRule="exact"/>
              <w:rPr>
                <w:rFonts w:ascii="仿宋" w:hAnsi="仿宋" w:eastAsia="仿宋" w:cs="仿宋"/>
                <w:b/>
                <w:bCs/>
                <w:kern w:val="0"/>
                <w:sz w:val="24"/>
                <w:szCs w:val="24"/>
              </w:rPr>
            </w:pPr>
          </w:p>
          <w:p>
            <w:pPr>
              <w:spacing w:line="300" w:lineRule="exact"/>
              <w:rPr>
                <w:rFonts w:ascii="仿宋" w:hAnsi="仿宋" w:eastAsia="仿宋" w:cs="仿宋"/>
                <w:b/>
                <w:bCs/>
                <w:kern w:val="0"/>
                <w:sz w:val="24"/>
                <w:szCs w:val="24"/>
              </w:rPr>
            </w:pPr>
            <w:r>
              <w:rPr>
                <w:rFonts w:hint="eastAsia" w:ascii="仿宋" w:hAnsi="仿宋" w:eastAsia="仿宋" w:cs="仿宋"/>
                <w:b/>
                <w:bCs/>
                <w:kern w:val="0"/>
                <w:sz w:val="24"/>
                <w:szCs w:val="24"/>
              </w:rPr>
              <w:t>大会第一次全体会议(开幕式）</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1.宣布大会开幕，唱国歌；</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2.少先队员献词；</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3.兄弟高校代表致贺词；</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4.群众团体代表致贺词；</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5.听取蔡林洁同志代表第一届团委作报告；</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6.团上海市委领导讲话；</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7.学校党委领导讲话。</w:t>
            </w:r>
          </w:p>
          <w:p>
            <w:pPr>
              <w:spacing w:line="360" w:lineRule="exact"/>
              <w:rPr>
                <w:rFonts w:ascii="仿宋" w:hAnsi="仿宋" w:eastAsia="仿宋" w:cs="仿宋"/>
                <w:kern w:val="0"/>
                <w:sz w:val="24"/>
                <w:szCs w:val="24"/>
              </w:rPr>
            </w:pP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全体代表、</w:t>
            </w:r>
          </w:p>
          <w:p>
            <w:pPr>
              <w:jc w:val="center"/>
              <w:rPr>
                <w:rFonts w:ascii="仿宋" w:hAnsi="仿宋" w:eastAsia="仿宋" w:cs="仿宋"/>
                <w:kern w:val="0"/>
                <w:sz w:val="24"/>
                <w:szCs w:val="24"/>
              </w:rPr>
            </w:pPr>
            <w:r>
              <w:rPr>
                <w:rFonts w:hint="eastAsia" w:ascii="仿宋" w:hAnsi="仿宋" w:eastAsia="仿宋" w:cs="仿宋"/>
                <w:kern w:val="0"/>
                <w:sz w:val="24"/>
                <w:szCs w:val="24"/>
              </w:rPr>
              <w:t>嘉宾、</w:t>
            </w:r>
          </w:p>
          <w:p>
            <w:pPr>
              <w:jc w:val="center"/>
              <w:rPr>
                <w:rFonts w:ascii="仿宋" w:hAnsi="仿宋" w:eastAsia="仿宋" w:cs="仿宋"/>
                <w:kern w:val="0"/>
                <w:sz w:val="24"/>
                <w:szCs w:val="24"/>
              </w:rPr>
            </w:pPr>
            <w:r>
              <w:rPr>
                <w:rFonts w:hint="eastAsia" w:ascii="仿宋" w:hAnsi="仿宋" w:eastAsia="仿宋" w:cs="仿宋"/>
                <w:kern w:val="0"/>
                <w:sz w:val="24"/>
                <w:szCs w:val="24"/>
              </w:rPr>
              <w:t>列席代表</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C108报告厅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5"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11:30—12:00</w:t>
            </w:r>
          </w:p>
        </w:tc>
        <w:tc>
          <w:tcPr>
            <w:tcW w:w="4775" w:type="dxa"/>
            <w:vAlign w:val="center"/>
          </w:tcPr>
          <w:p>
            <w:pPr>
              <w:spacing w:line="300" w:lineRule="exact"/>
              <w:jc w:val="left"/>
              <w:rPr>
                <w:rFonts w:ascii="仿宋" w:hAnsi="仿宋" w:eastAsia="仿宋" w:cs="仿宋"/>
                <w:b/>
                <w:bCs/>
                <w:kern w:val="0"/>
                <w:sz w:val="24"/>
                <w:szCs w:val="24"/>
              </w:rPr>
            </w:pPr>
            <w:r>
              <w:rPr>
                <w:rFonts w:hint="eastAsia" w:ascii="仿宋" w:hAnsi="仿宋" w:eastAsia="仿宋" w:cs="仿宋"/>
                <w:b/>
                <w:bCs/>
                <w:kern w:val="0"/>
                <w:sz w:val="24"/>
                <w:szCs w:val="24"/>
              </w:rPr>
              <w:t>休会 合影留念</w:t>
            </w: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嘉宾、</w:t>
            </w:r>
          </w:p>
          <w:p>
            <w:pPr>
              <w:jc w:val="center"/>
              <w:rPr>
                <w:rFonts w:ascii="仿宋" w:hAnsi="仿宋" w:eastAsia="仿宋" w:cs="仿宋"/>
                <w:kern w:val="0"/>
                <w:sz w:val="24"/>
                <w:szCs w:val="24"/>
              </w:rPr>
            </w:pPr>
            <w:r>
              <w:rPr>
                <w:rFonts w:hint="eastAsia" w:ascii="仿宋" w:hAnsi="仿宋" w:eastAsia="仿宋" w:cs="仿宋"/>
                <w:kern w:val="0"/>
                <w:sz w:val="24"/>
                <w:szCs w:val="24"/>
              </w:rPr>
              <w:t>列席代表</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B楼大厅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12:30—13:00</w:t>
            </w:r>
          </w:p>
        </w:tc>
        <w:tc>
          <w:tcPr>
            <w:tcW w:w="4775" w:type="dxa"/>
          </w:tcPr>
          <w:p>
            <w:pPr>
              <w:spacing w:line="360" w:lineRule="exact"/>
              <w:jc w:val="left"/>
              <w:rPr>
                <w:rFonts w:ascii="仿宋" w:hAnsi="仿宋" w:eastAsia="仿宋" w:cs="仿宋"/>
                <w:b/>
                <w:bCs/>
                <w:kern w:val="0"/>
                <w:sz w:val="24"/>
                <w:szCs w:val="24"/>
              </w:rPr>
            </w:pPr>
          </w:p>
          <w:p>
            <w:pPr>
              <w:spacing w:line="300" w:lineRule="exact"/>
              <w:jc w:val="left"/>
              <w:rPr>
                <w:rFonts w:ascii="仿宋" w:hAnsi="仿宋" w:eastAsia="仿宋" w:cs="仿宋"/>
                <w:kern w:val="0"/>
                <w:sz w:val="24"/>
                <w:szCs w:val="24"/>
              </w:rPr>
            </w:pPr>
            <w:r>
              <w:rPr>
                <w:rFonts w:hint="eastAsia" w:ascii="仿宋" w:hAnsi="仿宋" w:eastAsia="仿宋" w:cs="仿宋"/>
                <w:b/>
                <w:bCs/>
                <w:kern w:val="0"/>
                <w:sz w:val="24"/>
                <w:szCs w:val="24"/>
              </w:rPr>
              <w:t>分团讨论</w:t>
            </w:r>
          </w:p>
          <w:p>
            <w:pPr>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1.讨论领导讲话、共青团工作报告；</w:t>
            </w:r>
          </w:p>
          <w:p>
            <w:pPr>
              <w:spacing w:line="300" w:lineRule="exact"/>
              <w:jc w:val="left"/>
              <w:rPr>
                <w:rFonts w:ascii="仿宋" w:hAnsi="仿宋" w:eastAsia="仿宋" w:cs="仿宋"/>
                <w:kern w:val="0"/>
                <w:sz w:val="24"/>
                <w:szCs w:val="24"/>
              </w:rPr>
            </w:pPr>
            <w:r>
              <w:rPr>
                <w:rFonts w:hint="eastAsia" w:ascii="仿宋" w:hAnsi="仿宋" w:eastAsia="仿宋" w:cs="仿宋"/>
                <w:kern w:val="0"/>
                <w:sz w:val="24"/>
                <w:szCs w:val="24"/>
              </w:rPr>
              <w:t>2.讨论关于大会工作报告的决议（草案）。</w:t>
            </w:r>
          </w:p>
          <w:p>
            <w:pPr>
              <w:spacing w:line="300" w:lineRule="exact"/>
              <w:jc w:val="left"/>
              <w:rPr>
                <w:rFonts w:ascii="仿宋" w:hAnsi="仿宋" w:eastAsia="仿宋" w:cs="仿宋"/>
                <w:kern w:val="0"/>
                <w:sz w:val="24"/>
                <w:szCs w:val="24"/>
              </w:rPr>
            </w:pPr>
          </w:p>
        </w:tc>
        <w:tc>
          <w:tcPr>
            <w:tcW w:w="1300" w:type="dxa"/>
            <w:vAlign w:val="center"/>
          </w:tcPr>
          <w:p>
            <w:pPr>
              <w:jc w:val="center"/>
              <w:rPr>
                <w:rFonts w:hint="eastAsia" w:ascii="仿宋" w:hAnsi="仿宋" w:eastAsia="仿宋" w:cs="仿宋"/>
                <w:kern w:val="0"/>
                <w:sz w:val="24"/>
                <w:szCs w:val="24"/>
              </w:rPr>
            </w:pPr>
            <w:r>
              <w:rPr>
                <w:rFonts w:hint="eastAsia" w:ascii="仿宋" w:hAnsi="仿宋" w:eastAsia="仿宋" w:cs="仿宋"/>
                <w:kern w:val="0"/>
                <w:sz w:val="24"/>
                <w:szCs w:val="24"/>
              </w:rPr>
              <w:t>全体</w:t>
            </w:r>
          </w:p>
          <w:p>
            <w:pPr>
              <w:jc w:val="center"/>
              <w:rPr>
                <w:rFonts w:ascii="仿宋" w:hAnsi="仿宋" w:eastAsia="仿宋" w:cs="仿宋"/>
                <w:kern w:val="0"/>
                <w:sz w:val="24"/>
                <w:szCs w:val="24"/>
              </w:rPr>
            </w:pPr>
            <w:r>
              <w:rPr>
                <w:rFonts w:hint="eastAsia" w:ascii="仿宋" w:hAnsi="仿宋" w:eastAsia="仿宋" w:cs="仿宋"/>
                <w:kern w:val="0"/>
                <w:sz w:val="24"/>
                <w:szCs w:val="24"/>
              </w:rPr>
              <w:t>代表</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各团讨论点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6"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13:00—13:30</w:t>
            </w:r>
          </w:p>
        </w:tc>
        <w:tc>
          <w:tcPr>
            <w:tcW w:w="4775" w:type="dxa"/>
          </w:tcPr>
          <w:p>
            <w:pPr>
              <w:spacing w:line="360" w:lineRule="exact"/>
              <w:rPr>
                <w:rFonts w:ascii="仿宋" w:hAnsi="仿宋" w:eastAsia="仿宋" w:cs="仿宋"/>
                <w:b/>
                <w:bCs/>
                <w:kern w:val="0"/>
                <w:sz w:val="24"/>
                <w:szCs w:val="24"/>
              </w:rPr>
            </w:pPr>
          </w:p>
          <w:p>
            <w:pPr>
              <w:spacing w:line="300" w:lineRule="exact"/>
              <w:rPr>
                <w:rFonts w:ascii="仿宋" w:hAnsi="仿宋" w:eastAsia="仿宋" w:cs="仿宋"/>
                <w:kern w:val="0"/>
                <w:sz w:val="24"/>
                <w:szCs w:val="24"/>
              </w:rPr>
            </w:pPr>
            <w:r>
              <w:rPr>
                <w:rFonts w:hint="eastAsia" w:ascii="仿宋" w:hAnsi="仿宋" w:eastAsia="仿宋" w:cs="仿宋"/>
                <w:b/>
                <w:bCs/>
                <w:kern w:val="0"/>
                <w:sz w:val="24"/>
                <w:szCs w:val="24"/>
              </w:rPr>
              <w:t>大会主席团第三次会议</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1.听取对领导讲话、共青团工作报告讨论情况的汇报；</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2.审议大会选举办法（草案），提交大会表决；</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3.审议大会总监票人、监票人及计票人建议名单（草案），提交大会表决；</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4.审议共青团上海电子信息职业技术学院第二届委员会委员候选人建议名单（草案），提交大会选举；</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5.听取关于大会工作报告的决议（草案）讨论情况的汇报；</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6.审议关于大会工作报告的决议（草案），提交大会表决。</w:t>
            </w:r>
          </w:p>
          <w:p>
            <w:pPr>
              <w:spacing w:line="360" w:lineRule="exact"/>
              <w:rPr>
                <w:rFonts w:ascii="仿宋" w:hAnsi="仿宋" w:eastAsia="仿宋" w:cs="仿宋"/>
                <w:kern w:val="0"/>
                <w:sz w:val="24"/>
                <w:szCs w:val="24"/>
              </w:rPr>
            </w:pP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主席团</w:t>
            </w:r>
          </w:p>
          <w:p>
            <w:pPr>
              <w:jc w:val="center"/>
              <w:rPr>
                <w:rFonts w:ascii="仿宋" w:hAnsi="仿宋" w:eastAsia="仿宋" w:cs="仿宋"/>
                <w:kern w:val="0"/>
                <w:sz w:val="24"/>
                <w:szCs w:val="24"/>
              </w:rPr>
            </w:pPr>
            <w:r>
              <w:rPr>
                <w:rFonts w:hint="eastAsia" w:ascii="仿宋" w:hAnsi="仿宋" w:eastAsia="仿宋" w:cs="仿宋"/>
                <w:kern w:val="0"/>
                <w:sz w:val="24"/>
                <w:szCs w:val="24"/>
              </w:rPr>
              <w:t>成员</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F102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0"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13:30—15:00</w:t>
            </w:r>
          </w:p>
        </w:tc>
        <w:tc>
          <w:tcPr>
            <w:tcW w:w="4775" w:type="dxa"/>
          </w:tcPr>
          <w:p>
            <w:pPr>
              <w:spacing w:line="360" w:lineRule="exact"/>
              <w:rPr>
                <w:rFonts w:ascii="仿宋" w:hAnsi="仿宋" w:eastAsia="仿宋" w:cs="仿宋"/>
                <w:b/>
                <w:bCs/>
                <w:kern w:val="0"/>
                <w:sz w:val="24"/>
                <w:szCs w:val="24"/>
              </w:rPr>
            </w:pPr>
          </w:p>
          <w:p>
            <w:pPr>
              <w:spacing w:line="300" w:lineRule="exact"/>
              <w:rPr>
                <w:rFonts w:ascii="仿宋" w:hAnsi="仿宋" w:eastAsia="仿宋" w:cs="仿宋"/>
                <w:b/>
                <w:bCs/>
                <w:kern w:val="0"/>
                <w:sz w:val="24"/>
                <w:szCs w:val="24"/>
              </w:rPr>
            </w:pPr>
            <w:r>
              <w:rPr>
                <w:rFonts w:hint="eastAsia" w:ascii="仿宋" w:hAnsi="仿宋" w:eastAsia="仿宋" w:cs="仿宋"/>
                <w:b/>
                <w:bCs/>
                <w:kern w:val="0"/>
                <w:sz w:val="24"/>
                <w:szCs w:val="24"/>
              </w:rPr>
              <w:t>大会第二次全体会议</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1.表决通过大会选举办法；</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2.表决通过大会总监票人、监票人及计票人建议名单；</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3.选举共青团上海电子信息职业技术学院第二届委员会委员；</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4.向大会报告计票结果；</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5.宣布当选的共青团上海电子信息职业技术学院第二届委员会委员名单；</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6.表决通过关于大会工作报告的决议；</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7.唱团歌，宣布大会闭幕。</w:t>
            </w:r>
          </w:p>
          <w:p>
            <w:pPr>
              <w:spacing w:line="360" w:lineRule="exact"/>
              <w:rPr>
                <w:rFonts w:ascii="仿宋" w:hAnsi="仿宋" w:eastAsia="仿宋" w:cs="仿宋"/>
                <w:kern w:val="0"/>
                <w:sz w:val="24"/>
                <w:szCs w:val="24"/>
              </w:rPr>
            </w:pP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全体</w:t>
            </w:r>
          </w:p>
          <w:p>
            <w:pPr>
              <w:jc w:val="center"/>
              <w:rPr>
                <w:rFonts w:ascii="仿宋" w:hAnsi="仿宋" w:eastAsia="仿宋" w:cs="仿宋"/>
                <w:kern w:val="0"/>
                <w:sz w:val="24"/>
                <w:szCs w:val="24"/>
              </w:rPr>
            </w:pPr>
            <w:r>
              <w:rPr>
                <w:rFonts w:hint="eastAsia" w:ascii="仿宋" w:hAnsi="仿宋" w:eastAsia="仿宋" w:cs="仿宋"/>
                <w:kern w:val="0"/>
                <w:sz w:val="24"/>
                <w:szCs w:val="24"/>
              </w:rPr>
              <w:t>代表</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C108报告厅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0" w:hRule="atLeast"/>
          <w:jc w:val="center"/>
        </w:trPr>
        <w:tc>
          <w:tcPr>
            <w:tcW w:w="2153"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15:00—16:00</w:t>
            </w:r>
          </w:p>
        </w:tc>
        <w:tc>
          <w:tcPr>
            <w:tcW w:w="4775" w:type="dxa"/>
          </w:tcPr>
          <w:p>
            <w:pPr>
              <w:spacing w:line="360" w:lineRule="exact"/>
              <w:rPr>
                <w:rFonts w:ascii="仿宋" w:hAnsi="仿宋" w:eastAsia="仿宋" w:cs="仿宋"/>
                <w:b/>
                <w:bCs/>
                <w:kern w:val="0"/>
                <w:sz w:val="24"/>
                <w:szCs w:val="24"/>
              </w:rPr>
            </w:pPr>
          </w:p>
          <w:p>
            <w:pPr>
              <w:spacing w:line="300" w:lineRule="exact"/>
              <w:rPr>
                <w:rFonts w:ascii="仿宋" w:hAnsi="仿宋" w:eastAsia="仿宋" w:cs="仿宋"/>
                <w:b/>
                <w:bCs/>
                <w:kern w:val="0"/>
                <w:sz w:val="24"/>
                <w:szCs w:val="24"/>
              </w:rPr>
            </w:pPr>
            <w:r>
              <w:rPr>
                <w:rFonts w:hint="eastAsia" w:ascii="仿宋" w:hAnsi="仿宋" w:eastAsia="仿宋" w:cs="仿宋"/>
                <w:b/>
                <w:bCs/>
                <w:kern w:val="0"/>
                <w:sz w:val="24"/>
                <w:szCs w:val="24"/>
              </w:rPr>
              <w:t>第二届委员会第一次全体会议</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1.宣布会议开始，唱国歌；</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2.作《关于共青团上海电子信息职业技术学院第二届委员会书记、副书记候选人建议名单的说明》；</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3.选举共青团上海电子信息职业技术学院第二届委员会书记、副书记；</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4.共青团上海电子信息职业技术学院第二届委员会书记讲话；</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5.</w:t>
            </w:r>
            <w:r>
              <w:rPr>
                <w:rFonts w:hint="eastAsia" w:ascii="仿宋" w:hAnsi="仿宋" w:eastAsia="仿宋" w:cs="仿宋"/>
                <w:kern w:val="0"/>
                <w:sz w:val="24"/>
                <w:szCs w:val="24"/>
                <w:lang w:eastAsia="zh-CN"/>
              </w:rPr>
              <w:t>学</w:t>
            </w:r>
            <w:r>
              <w:rPr>
                <w:rFonts w:hint="eastAsia" w:ascii="仿宋" w:hAnsi="仿宋" w:eastAsia="仿宋" w:cs="仿宋"/>
                <w:kern w:val="0"/>
                <w:sz w:val="24"/>
                <w:szCs w:val="24"/>
              </w:rPr>
              <w:t>校领导讲话；</w:t>
            </w:r>
          </w:p>
          <w:p>
            <w:pPr>
              <w:spacing w:line="300" w:lineRule="exact"/>
              <w:rPr>
                <w:rFonts w:ascii="仿宋" w:hAnsi="仿宋" w:eastAsia="仿宋" w:cs="仿宋"/>
                <w:kern w:val="0"/>
                <w:sz w:val="24"/>
                <w:szCs w:val="24"/>
              </w:rPr>
            </w:pPr>
            <w:r>
              <w:rPr>
                <w:rFonts w:hint="eastAsia" w:ascii="仿宋" w:hAnsi="仿宋" w:eastAsia="仿宋" w:cs="仿宋"/>
                <w:kern w:val="0"/>
                <w:sz w:val="24"/>
                <w:szCs w:val="24"/>
              </w:rPr>
              <w:t>6.唱团歌，宣布会议闭幕。</w:t>
            </w:r>
          </w:p>
          <w:p>
            <w:pPr>
              <w:spacing w:line="360" w:lineRule="exact"/>
              <w:rPr>
                <w:rFonts w:ascii="仿宋" w:hAnsi="仿宋" w:eastAsia="仿宋" w:cs="仿宋"/>
                <w:kern w:val="0"/>
                <w:sz w:val="24"/>
                <w:szCs w:val="24"/>
              </w:rPr>
            </w:pPr>
          </w:p>
        </w:tc>
        <w:tc>
          <w:tcPr>
            <w:tcW w:w="1300"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第二届</w:t>
            </w:r>
          </w:p>
          <w:p>
            <w:pPr>
              <w:jc w:val="center"/>
              <w:rPr>
                <w:rFonts w:ascii="仿宋" w:hAnsi="仿宋" w:eastAsia="仿宋" w:cs="仿宋"/>
                <w:kern w:val="0"/>
                <w:sz w:val="24"/>
                <w:szCs w:val="24"/>
              </w:rPr>
            </w:pPr>
            <w:r>
              <w:rPr>
                <w:rFonts w:hint="eastAsia" w:ascii="仿宋" w:hAnsi="仿宋" w:eastAsia="仿宋" w:cs="仿宋"/>
                <w:kern w:val="0"/>
                <w:sz w:val="24"/>
                <w:szCs w:val="24"/>
              </w:rPr>
              <w:t>委员会</w:t>
            </w:r>
          </w:p>
          <w:p>
            <w:pPr>
              <w:jc w:val="center"/>
              <w:rPr>
                <w:rFonts w:ascii="仿宋" w:hAnsi="仿宋" w:eastAsia="仿宋" w:cs="仿宋"/>
                <w:kern w:val="0"/>
                <w:sz w:val="24"/>
                <w:szCs w:val="24"/>
              </w:rPr>
            </w:pPr>
            <w:r>
              <w:rPr>
                <w:rFonts w:hint="eastAsia" w:ascii="仿宋" w:hAnsi="仿宋" w:eastAsia="仿宋" w:cs="仿宋"/>
                <w:kern w:val="0"/>
                <w:sz w:val="24"/>
                <w:szCs w:val="24"/>
              </w:rPr>
              <w:t>委员</w:t>
            </w:r>
          </w:p>
        </w:tc>
        <w:tc>
          <w:tcPr>
            <w:tcW w:w="1502" w:type="dxa"/>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中德楼</w:t>
            </w:r>
          </w:p>
          <w:p>
            <w:pPr>
              <w:jc w:val="center"/>
              <w:rPr>
                <w:rFonts w:ascii="仿宋" w:hAnsi="仿宋" w:eastAsia="仿宋" w:cs="仿宋"/>
                <w:kern w:val="0"/>
                <w:sz w:val="24"/>
                <w:szCs w:val="24"/>
              </w:rPr>
            </w:pPr>
            <w:r>
              <w:rPr>
                <w:rFonts w:hint="eastAsia" w:ascii="仿宋" w:hAnsi="仿宋" w:eastAsia="仿宋" w:cs="仿宋"/>
                <w:kern w:val="0"/>
                <w:sz w:val="24"/>
                <w:szCs w:val="24"/>
              </w:rPr>
              <w:t>F102</w:t>
            </w:r>
          </w:p>
        </w:tc>
      </w:tr>
    </w:tbl>
    <w:p>
      <w:pPr>
        <w:spacing w:line="20" w:lineRule="exact"/>
        <w:jc w:val="left"/>
        <w:rPr>
          <w:rFonts w:ascii="仿宋" w:hAnsi="仿宋" w:eastAsia="仿宋" w:cs="仿宋"/>
          <w:szCs w:val="24"/>
        </w:rPr>
      </w:pPr>
    </w:p>
    <w:p>
      <w:pPr>
        <w:rPr>
          <w:szCs w:val="24"/>
        </w:rPr>
      </w:pPr>
    </w:p>
    <w:p>
      <w:pPr>
        <w:jc w:val="left"/>
        <w:rPr>
          <w:rFonts w:ascii="宋体" w:hAnsi="宋体" w:eastAsia="宋体" w:cs="宋体"/>
          <w:b/>
          <w:bCs/>
          <w:sz w:val="28"/>
          <w:szCs w:val="28"/>
        </w:rPr>
      </w:pPr>
    </w:p>
    <w:p>
      <w:pPr>
        <w:jc w:val="left"/>
        <w:rPr>
          <w:rFonts w:ascii="宋体" w:hAnsi="宋体" w:eastAsia="宋体" w:cs="宋体"/>
          <w:b/>
          <w:bCs/>
          <w:sz w:val="28"/>
          <w:szCs w:val="28"/>
        </w:rPr>
      </w:pPr>
      <w:r>
        <w:rPr>
          <w:rFonts w:hint="eastAsia" w:ascii="宋体" w:hAnsi="宋体" w:eastAsia="宋体" w:cs="宋体"/>
          <w:b/>
          <w:bCs/>
          <w:sz w:val="28"/>
          <w:szCs w:val="28"/>
        </w:rPr>
        <w:t>共青团上海电子信息职业技术学院</w:t>
      </w:r>
    </w:p>
    <w:p>
      <w:pPr>
        <w:jc w:val="left"/>
        <w:rPr>
          <w:rFonts w:ascii="宋体" w:hAnsi="宋体" w:eastAsia="宋体" w:cs="宋体"/>
          <w:b/>
          <w:bCs/>
          <w:sz w:val="44"/>
          <w:szCs w:val="44"/>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二</w:t>
      </w:r>
      <w:bookmarkStart w:id="0" w:name="_GoBack"/>
      <w:bookmarkEnd w:id="0"/>
      <w:r>
        <w:rPr>
          <w:rFonts w:hint="eastAsia" w:ascii="宋体" w:hAnsi="宋体" w:eastAsia="宋体" w:cs="宋体"/>
          <w:b/>
          <w:bCs/>
          <w:sz w:val="28"/>
          <w:szCs w:val="28"/>
        </w:rPr>
        <w:t>次代表大会会议文件（2）</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表决办法</w:t>
      </w:r>
    </w:p>
    <w:p>
      <w:pPr>
        <w:spacing w:line="500" w:lineRule="exact"/>
        <w:jc w:val="center"/>
        <w:rPr>
          <w:rFonts w:ascii="仿宋" w:hAnsi="仿宋" w:eastAsia="仿宋" w:cs="仿宋"/>
          <w:sz w:val="28"/>
          <w:szCs w:val="28"/>
        </w:rPr>
      </w:pPr>
      <w:r>
        <w:rPr>
          <w:rFonts w:hint="eastAsia" w:ascii="仿宋" w:hAnsi="仿宋" w:eastAsia="仿宋" w:cs="仿宋"/>
          <w:sz w:val="28"/>
          <w:szCs w:val="28"/>
        </w:rPr>
        <w:t>（经2018年6月21日共青团上海电子信息职业技术学院</w:t>
      </w:r>
    </w:p>
    <w:p>
      <w:pPr>
        <w:spacing w:line="500" w:lineRule="exact"/>
        <w:jc w:val="center"/>
        <w:rPr>
          <w:rFonts w:ascii="仿宋" w:hAnsi="仿宋" w:eastAsia="仿宋" w:cs="仿宋"/>
          <w:sz w:val="28"/>
          <w:szCs w:val="28"/>
        </w:rPr>
      </w:pPr>
      <w:r>
        <w:rPr>
          <w:rFonts w:hint="eastAsia" w:ascii="仿宋" w:hAnsi="仿宋" w:eastAsia="仿宋" w:cs="仿宋"/>
          <w:sz w:val="28"/>
          <w:szCs w:val="28"/>
        </w:rPr>
        <w:t>第二次代表大会预备会议表决通过）</w:t>
      </w:r>
    </w:p>
    <w:p>
      <w:pPr>
        <w:spacing w:line="600" w:lineRule="exact"/>
        <w:ind w:firstLine="664" w:firstLineChars="200"/>
        <w:rPr>
          <w:rFonts w:ascii="仿宋" w:hAnsi="仿宋" w:eastAsia="仿宋" w:cs="仿宋"/>
          <w:spacing w:val="6"/>
          <w:sz w:val="32"/>
          <w:szCs w:val="32"/>
        </w:rPr>
      </w:pPr>
      <w:r>
        <w:rPr>
          <w:rFonts w:hint="eastAsia" w:ascii="仿宋" w:hAnsi="仿宋" w:eastAsia="仿宋" w:cs="仿宋"/>
          <w:spacing w:val="6"/>
          <w:sz w:val="32"/>
          <w:szCs w:val="32"/>
        </w:rPr>
        <w:t>一、共青团上海电子信息职业技术学院第二次代表大会实行大会选举表决法。</w:t>
      </w:r>
    </w:p>
    <w:p>
      <w:pPr>
        <w:spacing w:line="600" w:lineRule="exact"/>
        <w:ind w:firstLine="664" w:firstLineChars="200"/>
        <w:rPr>
          <w:rFonts w:ascii="仿宋" w:hAnsi="仿宋" w:eastAsia="仿宋" w:cs="仿宋"/>
          <w:spacing w:val="6"/>
          <w:sz w:val="32"/>
          <w:szCs w:val="32"/>
        </w:rPr>
      </w:pPr>
      <w:r>
        <w:rPr>
          <w:rFonts w:hint="eastAsia" w:ascii="仿宋" w:hAnsi="仿宋" w:eastAsia="仿宋" w:cs="仿宋"/>
          <w:spacing w:val="6"/>
          <w:sz w:val="32"/>
          <w:szCs w:val="32"/>
        </w:rPr>
        <w:t>二、共青团上海电子信息职业技术学院第二次代表大会正式代表有大会表决权。</w:t>
      </w:r>
    </w:p>
    <w:p>
      <w:pPr>
        <w:spacing w:line="600" w:lineRule="exact"/>
        <w:ind w:firstLine="664" w:firstLineChars="200"/>
        <w:rPr>
          <w:rFonts w:ascii="仿宋" w:hAnsi="仿宋" w:eastAsia="仿宋" w:cs="仿宋"/>
          <w:spacing w:val="6"/>
          <w:sz w:val="32"/>
          <w:szCs w:val="32"/>
        </w:rPr>
      </w:pPr>
      <w:r>
        <w:rPr>
          <w:rFonts w:hint="eastAsia" w:ascii="仿宋" w:hAnsi="仿宋" w:eastAsia="仿宋" w:cs="仿宋"/>
          <w:spacing w:val="6"/>
          <w:sz w:val="32"/>
          <w:szCs w:val="32"/>
        </w:rPr>
        <w:t>三、大会表决采取举手的方式。代表在每次的大会表决中，对“赞成”、“反对”、“弃权”的三种表决意见，只能行使一次权利。</w:t>
      </w:r>
    </w:p>
    <w:p>
      <w:pPr>
        <w:spacing w:line="600" w:lineRule="exact"/>
        <w:ind w:firstLine="664" w:firstLineChars="200"/>
        <w:rPr>
          <w:rFonts w:ascii="仿宋" w:hAnsi="仿宋" w:eastAsia="仿宋" w:cs="仿宋"/>
          <w:spacing w:val="6"/>
          <w:sz w:val="32"/>
          <w:szCs w:val="32"/>
        </w:rPr>
      </w:pPr>
      <w:r>
        <w:rPr>
          <w:rFonts w:hint="eastAsia" w:ascii="仿宋" w:hAnsi="仿宋" w:eastAsia="仿宋" w:cs="仿宋"/>
          <w:spacing w:val="6"/>
          <w:sz w:val="32"/>
          <w:szCs w:val="32"/>
        </w:rPr>
        <w:t>四、大会表决前，正式代表可以对所需表决的议题发表意见，要求发言的代表应先举手，并征得大会主席团同意。每次发言时间不超过3分钟，每次表决前的大会发言至多不超过30分钟。如超过规定的发言时间，大会主席团有权终止。</w:t>
      </w:r>
    </w:p>
    <w:p>
      <w:pPr>
        <w:spacing w:line="600" w:lineRule="exact"/>
        <w:ind w:firstLine="664" w:firstLineChars="200"/>
        <w:rPr>
          <w:rFonts w:ascii="仿宋" w:hAnsi="仿宋" w:eastAsia="仿宋" w:cs="仿宋"/>
          <w:spacing w:val="6"/>
          <w:sz w:val="32"/>
          <w:szCs w:val="32"/>
        </w:rPr>
      </w:pPr>
      <w:r>
        <w:rPr>
          <w:rFonts w:hint="eastAsia" w:ascii="仿宋" w:hAnsi="仿宋" w:eastAsia="仿宋" w:cs="仿宋"/>
          <w:spacing w:val="6"/>
          <w:sz w:val="32"/>
          <w:szCs w:val="32"/>
        </w:rPr>
        <w:t>五、大会表决均按“赞成”、“反对”、“弃权”三类统计。表决结果由大会工作人员统计，大会主席团当场宣布。</w:t>
      </w:r>
    </w:p>
    <w:p>
      <w:pPr>
        <w:spacing w:line="600" w:lineRule="exact"/>
        <w:ind w:firstLine="664" w:firstLineChars="200"/>
        <w:rPr>
          <w:rFonts w:ascii="仿宋" w:hAnsi="仿宋" w:eastAsia="仿宋" w:cs="仿宋"/>
          <w:spacing w:val="6"/>
          <w:sz w:val="32"/>
          <w:szCs w:val="32"/>
        </w:rPr>
      </w:pPr>
      <w:r>
        <w:rPr>
          <w:rFonts w:hint="eastAsia" w:ascii="仿宋" w:hAnsi="仿宋" w:eastAsia="仿宋" w:cs="仿宋"/>
          <w:spacing w:val="6"/>
          <w:sz w:val="32"/>
          <w:szCs w:val="32"/>
        </w:rPr>
        <w:t>六、大会表决以获得全体代表半数以上赞成票为通过。</w:t>
      </w:r>
    </w:p>
    <w:p>
      <w:pPr>
        <w:jc w:val="left"/>
        <w:rPr>
          <w:rFonts w:ascii="宋体" w:hAnsi="宋体" w:eastAsia="宋体" w:cs="宋体"/>
          <w:b/>
          <w:bCs/>
          <w:sz w:val="28"/>
          <w:szCs w:val="28"/>
        </w:rPr>
      </w:pPr>
    </w:p>
    <w:p>
      <w:pPr>
        <w:jc w:val="left"/>
        <w:rPr>
          <w:rFonts w:ascii="宋体" w:hAnsi="宋体" w:eastAsia="宋体" w:cs="宋体"/>
          <w:bCs/>
          <w:sz w:val="28"/>
          <w:szCs w:val="28"/>
        </w:rPr>
      </w:pPr>
      <w:r>
        <w:rPr>
          <w:rFonts w:hint="eastAsia" w:ascii="宋体" w:hAnsi="宋体" w:eastAsia="宋体" w:cs="宋体"/>
          <w:b/>
          <w:bCs/>
          <w:sz w:val="28"/>
          <w:szCs w:val="28"/>
        </w:rPr>
        <w:t>共青团上海电子信息职业技术学院</w:t>
      </w:r>
      <w:r>
        <w:rPr>
          <w:rFonts w:hint="eastAsia" w:ascii="宋体" w:hAnsi="宋体" w:eastAsia="宋体" w:cs="宋体"/>
          <w:b/>
          <w:bCs/>
          <w:sz w:val="28"/>
          <w:szCs w:val="28"/>
        </w:rPr>
        <w:br w:type="textWrapping"/>
      </w:r>
      <w:r>
        <w:rPr>
          <w:rFonts w:hint="eastAsia" w:ascii="宋体" w:hAnsi="宋体" w:eastAsia="宋体" w:cs="宋体"/>
          <w:b/>
          <w:bCs/>
          <w:sz w:val="28"/>
          <w:szCs w:val="28"/>
        </w:rPr>
        <w:t>第二次代表大会会议文件（3）</w:t>
      </w:r>
    </w:p>
    <w:p>
      <w:pPr>
        <w:spacing w:before="624" w:beforeLines="20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代表资格审查委员会关于</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代表资格的审查报告</w:t>
      </w:r>
    </w:p>
    <w:p>
      <w:pPr>
        <w:spacing w:before="156" w:beforeLines="50" w:line="500" w:lineRule="exact"/>
        <w:jc w:val="center"/>
        <w:rPr>
          <w:rFonts w:ascii="仿宋" w:hAnsi="仿宋" w:eastAsia="仿宋" w:cs="仿宋"/>
          <w:sz w:val="28"/>
          <w:szCs w:val="28"/>
        </w:rPr>
      </w:pPr>
      <w:r>
        <w:rPr>
          <w:rFonts w:hint="eastAsia" w:ascii="仿宋" w:hAnsi="仿宋" w:eastAsia="仿宋" w:cs="仿宋"/>
          <w:sz w:val="28"/>
          <w:szCs w:val="28"/>
        </w:rPr>
        <w:t>（经2018年6月21日共青团上海电子信息职业技术学院</w:t>
      </w:r>
    </w:p>
    <w:p>
      <w:pPr>
        <w:spacing w:after="156" w:afterLines="50" w:line="500" w:lineRule="exact"/>
        <w:jc w:val="center"/>
        <w:rPr>
          <w:rFonts w:ascii="仿宋" w:hAnsi="仿宋" w:eastAsia="仿宋" w:cs="仿宋"/>
          <w:sz w:val="28"/>
          <w:szCs w:val="28"/>
        </w:rPr>
      </w:pPr>
      <w:r>
        <w:rPr>
          <w:rFonts w:hint="eastAsia" w:ascii="仿宋" w:hAnsi="仿宋" w:eastAsia="仿宋" w:cs="仿宋"/>
          <w:sz w:val="28"/>
          <w:szCs w:val="28"/>
        </w:rPr>
        <w:t>第二次代表大会预备会议表决通过）</w:t>
      </w:r>
    </w:p>
    <w:p>
      <w:pPr>
        <w:spacing w:line="360" w:lineRule="auto"/>
        <w:rPr>
          <w:rFonts w:ascii="仿宋" w:hAnsi="仿宋" w:eastAsia="仿宋" w:cs="仿宋"/>
          <w:sz w:val="32"/>
          <w:szCs w:val="32"/>
        </w:rPr>
      </w:pPr>
      <w:r>
        <w:rPr>
          <w:rFonts w:hint="eastAsia" w:ascii="仿宋" w:hAnsi="仿宋" w:eastAsia="仿宋" w:cs="仿宋"/>
          <w:sz w:val="32"/>
          <w:szCs w:val="32"/>
        </w:rPr>
        <w:t>各位代表：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共青团上海电子信息职业技术学院第二次代表大会代表资格审查委员会听取了关于代表选举工作情况的汇报，对出席共青团上海电子信息职业技术学院第二次代表大会的代表，进行了资格审查，现将代表资格审查情况报告如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为充分发扬团内民主、体现团员意志、保障团员权利，根据《中国共产主义青年团章程》和《中国共产主义青年团基层组织选举规则》的有关规定，结合我校实际情况，经团代会筹备工作组研究，校党委和团市委批准，本次团代会代表142人，约占我校团员总数的2%。共划分为5个选举单位，原则上根据各选举单位团员人数占比和工作需要分配代表名额，主要由我校各二级学院、各基层团支部的团员代表和团的专、兼职工作者代表构成，以全日制在校学生团员代表为主体，青年教职工团员代表占一定比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在代表产生过程中，各选举单位充分发扬民主，广泛征求意见，反复酝酿讨论，在保障团员的知情权和参与权的前提下，按照多于代表名额20%的要求，根据代表候选人的提名原则，酝酿提出代表候选人预备人选名单，经二级学院党总支审批并经代表资格审查委员会审查同意后，召开团员大会，以无记名投票的方式进行差额选举，经公示无议后，产生了我校团代会的代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当选的142名团员代表在全校团员青年中具有广泛的代表性，具有较高的政治素质，良好的道德修养，较强的参政意识和议政能力。其中，学生团员代表120人，约占84.51%；教工团员代表22人，约占15.49%；普通团员代表95人，约占66.90%；团干部代表47人，约占33.10%；女性代表57人，约占40.14%； 党员代表15人，约占10.56%；少数民族代表8人，约占5.63%；专职团干部3人，约占2.11%。</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代表资格审查委员会经审查后认为，当选的142名代表符合《中国共产主义青年团章程》及本次大会的相关文件规定，代表资格有效。</w:t>
      </w:r>
    </w:p>
    <w:p>
      <w:pPr>
        <w:spacing w:line="360" w:lineRule="auto"/>
        <w:ind w:firstLine="640" w:firstLineChars="200"/>
        <w:rPr>
          <w:rFonts w:ascii="仿宋" w:hAnsi="仿宋" w:eastAsia="仿宋" w:cs="仿宋"/>
          <w:sz w:val="32"/>
          <w:szCs w:val="32"/>
        </w:rPr>
      </w:pPr>
    </w:p>
    <w:p>
      <w:pPr>
        <w:jc w:val="left"/>
        <w:rPr>
          <w:b/>
          <w:bCs/>
          <w:sz w:val="28"/>
          <w:szCs w:val="28"/>
        </w:rPr>
      </w:pPr>
    </w:p>
    <w:p>
      <w:pPr>
        <w:jc w:val="left"/>
        <w:rPr>
          <w:b/>
          <w:bCs/>
          <w:sz w:val="28"/>
          <w:szCs w:val="28"/>
        </w:rPr>
      </w:pPr>
    </w:p>
    <w:p>
      <w:pPr>
        <w:jc w:val="left"/>
        <w:rPr>
          <w:b/>
          <w:bCs/>
          <w:sz w:val="28"/>
          <w:szCs w:val="28"/>
        </w:rPr>
      </w:pPr>
      <w:r>
        <w:rPr>
          <w:rFonts w:hint="eastAsia"/>
          <w:b/>
          <w:bCs/>
          <w:sz w:val="28"/>
          <w:szCs w:val="28"/>
        </w:rPr>
        <w:t>共青团上海电子信息职业技术学院</w:t>
      </w:r>
    </w:p>
    <w:p>
      <w:pPr>
        <w:rPr>
          <w:b/>
          <w:bCs/>
          <w:sz w:val="28"/>
          <w:szCs w:val="28"/>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4</w:t>
      </w:r>
      <w:r>
        <w:rPr>
          <w:rFonts w:hint="eastAsia"/>
          <w:b/>
          <w:bCs/>
          <w:sz w:val="28"/>
          <w:szCs w:val="28"/>
        </w:rPr>
        <w:t>）</w:t>
      </w:r>
    </w:p>
    <w:p>
      <w:pPr>
        <w:spacing w:before="624" w:beforeLines="200"/>
        <w:jc w:val="center"/>
        <w:rPr>
          <w:b/>
          <w:bCs/>
          <w:sz w:val="40"/>
          <w:szCs w:val="40"/>
        </w:rPr>
      </w:pPr>
      <w:r>
        <w:rPr>
          <w:rFonts w:hint="eastAsia"/>
          <w:b/>
          <w:bCs/>
          <w:sz w:val="40"/>
          <w:szCs w:val="40"/>
        </w:rPr>
        <w:t>共青团上海电子信息职业技术学院</w:t>
      </w:r>
    </w:p>
    <w:p>
      <w:pPr>
        <w:spacing w:before="156" w:beforeLines="50"/>
        <w:jc w:val="center"/>
        <w:rPr>
          <w:b/>
          <w:bCs/>
          <w:sz w:val="40"/>
          <w:szCs w:val="40"/>
        </w:rPr>
      </w:pPr>
      <w:r>
        <w:rPr>
          <w:rFonts w:hint="eastAsia"/>
          <w:b/>
          <w:bCs/>
          <w:sz w:val="40"/>
          <w:szCs w:val="40"/>
        </w:rPr>
        <w:t>第二次代表大会</w:t>
      </w:r>
    </w:p>
    <w:p>
      <w:pPr>
        <w:spacing w:before="312" w:beforeLines="100" w:after="1092" w:afterLines="350"/>
        <w:jc w:val="center"/>
        <w:rPr>
          <w:sz w:val="28"/>
          <w:szCs w:val="36"/>
        </w:rPr>
      </w:pPr>
      <w:r>
        <w:rPr>
          <w:rFonts w:hint="eastAsia"/>
          <w:b/>
          <w:bCs/>
          <w:sz w:val="40"/>
          <w:szCs w:val="40"/>
        </w:rPr>
        <w:t>代表资格审查委员会组成人员名单</w:t>
      </w:r>
    </w:p>
    <w:p>
      <w:pPr>
        <w:ind w:firstLine="2160" w:firstLineChars="600"/>
        <w:jc w:val="left"/>
        <w:rPr>
          <w:rFonts w:ascii="Times New Roman" w:hAnsi="Times New Roman" w:eastAsia="仿宋_GB2312"/>
          <w:sz w:val="36"/>
          <w:szCs w:val="36"/>
        </w:rPr>
      </w:pPr>
      <w:r>
        <w:rPr>
          <w:rFonts w:hint="eastAsia" w:ascii="Times New Roman" w:hAnsi="Times New Roman" w:eastAsia="仿宋_GB2312"/>
          <w:sz w:val="36"/>
          <w:szCs w:val="36"/>
        </w:rPr>
        <w:t>主  任：蔡林洁（女）</w:t>
      </w:r>
    </w:p>
    <w:p>
      <w:pPr>
        <w:ind w:firstLine="2160" w:firstLineChars="600"/>
        <w:jc w:val="left"/>
        <w:rPr>
          <w:rFonts w:ascii="Times New Roman" w:hAnsi="Times New Roman" w:eastAsia="仿宋_GB2312"/>
          <w:sz w:val="36"/>
          <w:szCs w:val="36"/>
        </w:rPr>
      </w:pPr>
      <w:r>
        <w:rPr>
          <w:rFonts w:hint="eastAsia" w:ascii="Times New Roman" w:hAnsi="Times New Roman" w:eastAsia="仿宋_GB2312"/>
          <w:sz w:val="36"/>
          <w:szCs w:val="36"/>
        </w:rPr>
        <w:t>副主任：倪  娜（女）</w:t>
      </w:r>
    </w:p>
    <w:p>
      <w:pPr>
        <w:ind w:firstLine="2160" w:firstLineChars="600"/>
        <w:jc w:val="left"/>
        <w:rPr>
          <w:rFonts w:ascii="Times New Roman" w:hAnsi="Times New Roman" w:eastAsia="仿宋_GB2312"/>
          <w:sz w:val="36"/>
          <w:szCs w:val="36"/>
        </w:rPr>
      </w:pPr>
      <w:r>
        <w:rPr>
          <w:rFonts w:hint="eastAsia" w:ascii="Times New Roman" w:hAnsi="Times New Roman" w:eastAsia="仿宋_GB2312"/>
          <w:sz w:val="36"/>
          <w:szCs w:val="36"/>
        </w:rPr>
        <w:t>委  员：薛  景（女）</w:t>
      </w:r>
    </w:p>
    <w:p>
      <w:pPr>
        <w:ind w:firstLine="720" w:firstLineChars="200"/>
        <w:jc w:val="left"/>
        <w:rPr>
          <w:rFonts w:ascii="Times New Roman" w:hAnsi="Times New Roman" w:eastAsia="仿宋_GB2312"/>
          <w:sz w:val="36"/>
          <w:szCs w:val="36"/>
        </w:rPr>
      </w:pPr>
      <w:r>
        <w:rPr>
          <w:rFonts w:hint="eastAsia" w:ascii="Times New Roman" w:hAnsi="Times New Roman" w:eastAsia="仿宋_GB2312"/>
          <w:sz w:val="36"/>
          <w:szCs w:val="36"/>
        </w:rPr>
        <w:t xml:space="preserve">                康鸿轩（女）</w:t>
      </w:r>
    </w:p>
    <w:p>
      <w:pPr>
        <w:ind w:firstLine="720" w:firstLineChars="200"/>
        <w:jc w:val="left"/>
        <w:rPr>
          <w:rFonts w:ascii="Times New Roman" w:hAnsi="Times New Roman" w:eastAsia="仿宋_GB2312"/>
          <w:sz w:val="36"/>
          <w:szCs w:val="36"/>
        </w:rPr>
      </w:pPr>
      <w:r>
        <w:rPr>
          <w:rFonts w:hint="eastAsia" w:ascii="Times New Roman" w:hAnsi="Times New Roman" w:eastAsia="仿宋_GB2312"/>
          <w:sz w:val="36"/>
          <w:szCs w:val="36"/>
        </w:rPr>
        <w:t xml:space="preserve">                杨  洋（女）</w:t>
      </w:r>
    </w:p>
    <w:p>
      <w:pPr>
        <w:ind w:firstLine="720" w:firstLineChars="200"/>
        <w:jc w:val="left"/>
        <w:rPr>
          <w:rFonts w:ascii="Times New Roman" w:hAnsi="Times New Roman" w:eastAsia="仿宋_GB2312"/>
          <w:sz w:val="36"/>
          <w:szCs w:val="36"/>
        </w:rPr>
      </w:pPr>
      <w:r>
        <w:rPr>
          <w:rFonts w:hint="eastAsia" w:ascii="Times New Roman" w:hAnsi="Times New Roman" w:eastAsia="仿宋_GB2312"/>
          <w:sz w:val="36"/>
          <w:szCs w:val="36"/>
        </w:rPr>
        <w:t xml:space="preserve">                王永康（女）</w:t>
      </w:r>
    </w:p>
    <w:p>
      <w:pPr>
        <w:ind w:firstLine="720" w:firstLineChars="200"/>
        <w:jc w:val="left"/>
        <w:rPr>
          <w:rFonts w:ascii="Times New Roman" w:hAnsi="Times New Roman" w:eastAsia="仿宋_GB2312"/>
          <w:sz w:val="36"/>
          <w:szCs w:val="36"/>
        </w:rPr>
      </w:pPr>
      <w:r>
        <w:rPr>
          <w:rFonts w:hint="eastAsia" w:ascii="Times New Roman" w:hAnsi="Times New Roman" w:eastAsia="仿宋_GB2312"/>
          <w:sz w:val="36"/>
          <w:szCs w:val="36"/>
        </w:rPr>
        <w:t xml:space="preserve">                张  晶（女）</w:t>
      </w:r>
    </w:p>
    <w:p>
      <w:pPr>
        <w:ind w:firstLine="720" w:firstLineChars="200"/>
        <w:jc w:val="left"/>
        <w:rPr>
          <w:rFonts w:ascii="Times New Roman" w:hAnsi="Times New Roman" w:eastAsia="仿宋_GB2312"/>
          <w:sz w:val="36"/>
          <w:szCs w:val="36"/>
        </w:rPr>
      </w:pPr>
      <w:r>
        <w:rPr>
          <w:rFonts w:hint="eastAsia" w:ascii="Times New Roman" w:hAnsi="Times New Roman" w:eastAsia="仿宋_GB2312"/>
          <w:sz w:val="36"/>
          <w:szCs w:val="36"/>
        </w:rPr>
        <w:t xml:space="preserve">                姜竹文（女）</w:t>
      </w:r>
    </w:p>
    <w:p>
      <w:pPr>
        <w:ind w:firstLine="720" w:firstLineChars="200"/>
        <w:jc w:val="left"/>
        <w:rPr>
          <w:rFonts w:ascii="Times New Roman" w:hAnsi="Times New Roman" w:eastAsia="仿宋_GB2312"/>
          <w:sz w:val="32"/>
          <w:szCs w:val="32"/>
        </w:rPr>
      </w:pPr>
      <w:r>
        <w:rPr>
          <w:rFonts w:hint="eastAsia" w:ascii="Times New Roman" w:hAnsi="Times New Roman" w:eastAsia="仿宋_GB2312"/>
          <w:sz w:val="36"/>
          <w:szCs w:val="36"/>
        </w:rPr>
        <w:t xml:space="preserve">                向  华（女）</w:t>
      </w:r>
    </w:p>
    <w:p>
      <w:pPr>
        <w:ind w:firstLine="2160" w:firstLineChars="600"/>
        <w:jc w:val="left"/>
        <w:rPr>
          <w:rFonts w:ascii="Times New Roman" w:hAnsi="Times New Roman" w:eastAsia="仿宋_GB2312"/>
          <w:sz w:val="36"/>
          <w:szCs w:val="36"/>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jc w:val="left"/>
        <w:rPr>
          <w:b/>
          <w:bCs/>
          <w:sz w:val="28"/>
          <w:szCs w:val="28"/>
        </w:rPr>
      </w:pPr>
      <w:r>
        <w:rPr>
          <w:rFonts w:hint="eastAsia"/>
          <w:b/>
          <w:bCs/>
          <w:sz w:val="28"/>
          <w:szCs w:val="28"/>
        </w:rPr>
        <w:t>共青团上海电子信息职业技术学院</w:t>
      </w:r>
    </w:p>
    <w:p>
      <w:pPr>
        <w:jc w:val="left"/>
        <w:rPr>
          <w:b/>
          <w:bCs/>
          <w:sz w:val="28"/>
          <w:szCs w:val="28"/>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5</w:t>
      </w:r>
      <w:r>
        <w:rPr>
          <w:rFonts w:hint="eastAsia"/>
          <w:b/>
          <w:bCs/>
          <w:sz w:val="28"/>
          <w:szCs w:val="28"/>
        </w:rPr>
        <w:t>）</w:t>
      </w:r>
    </w:p>
    <w:p>
      <w:pPr>
        <w:spacing w:before="624" w:beforeLines="200"/>
        <w:jc w:val="center"/>
        <w:rPr>
          <w:b/>
          <w:bCs/>
          <w:sz w:val="44"/>
          <w:szCs w:val="44"/>
        </w:rPr>
      </w:pPr>
      <w:r>
        <w:rPr>
          <w:rFonts w:hint="eastAsia"/>
          <w:b/>
          <w:bCs/>
          <w:sz w:val="44"/>
          <w:szCs w:val="44"/>
        </w:rPr>
        <w:t>共青团上海电子信息职业技术学院</w:t>
      </w:r>
    </w:p>
    <w:p>
      <w:pPr>
        <w:spacing w:before="156" w:beforeLines="50"/>
        <w:jc w:val="center"/>
        <w:rPr>
          <w:b/>
          <w:bCs/>
          <w:sz w:val="44"/>
          <w:szCs w:val="44"/>
        </w:rPr>
      </w:pPr>
      <w:r>
        <w:rPr>
          <w:rFonts w:hint="eastAsia"/>
          <w:b/>
          <w:bCs/>
          <w:sz w:val="44"/>
          <w:szCs w:val="44"/>
        </w:rPr>
        <w:t>第二次代表大会</w:t>
      </w:r>
    </w:p>
    <w:p>
      <w:pPr>
        <w:spacing w:before="312" w:beforeLines="100"/>
        <w:jc w:val="center"/>
        <w:rPr>
          <w:b/>
          <w:bCs/>
          <w:sz w:val="44"/>
          <w:szCs w:val="44"/>
        </w:rPr>
      </w:pPr>
      <w:r>
        <w:rPr>
          <w:rFonts w:hint="eastAsia"/>
          <w:b/>
          <w:bCs/>
          <w:sz w:val="44"/>
          <w:szCs w:val="44"/>
        </w:rPr>
        <w:t>主席团名单</w:t>
      </w:r>
    </w:p>
    <w:p>
      <w:pPr>
        <w:spacing w:before="156" w:beforeLines="50" w:line="500" w:lineRule="exact"/>
        <w:jc w:val="center"/>
        <w:rPr>
          <w:rFonts w:ascii="仿宋" w:hAnsi="仿宋" w:eastAsia="仿宋" w:cs="仿宋"/>
          <w:sz w:val="28"/>
          <w:szCs w:val="28"/>
        </w:rPr>
      </w:pPr>
      <w:r>
        <w:rPr>
          <w:rFonts w:hint="eastAsia" w:ascii="仿宋" w:hAnsi="仿宋" w:eastAsia="仿宋" w:cs="仿宋"/>
          <w:sz w:val="28"/>
          <w:szCs w:val="28"/>
        </w:rPr>
        <w:t>（经2018年6月21日共青团上海电子信息职业技术学院</w:t>
      </w:r>
    </w:p>
    <w:p>
      <w:pPr>
        <w:spacing w:line="500" w:lineRule="exact"/>
        <w:jc w:val="center"/>
        <w:rPr>
          <w:rFonts w:ascii="仿宋" w:hAnsi="仿宋" w:eastAsia="仿宋" w:cs="仿宋"/>
          <w:sz w:val="28"/>
          <w:szCs w:val="28"/>
        </w:rPr>
      </w:pPr>
      <w:r>
        <w:rPr>
          <w:rFonts w:hint="eastAsia" w:ascii="仿宋" w:hAnsi="仿宋" w:eastAsia="仿宋" w:cs="仿宋"/>
          <w:sz w:val="28"/>
          <w:szCs w:val="28"/>
        </w:rPr>
        <w:t>第二次代表大会预备会议表决通过）</w:t>
      </w:r>
    </w:p>
    <w:p>
      <w:pPr>
        <w:spacing w:before="624" w:beforeLines="200" w:after="312" w:afterLines="100"/>
        <w:jc w:val="center"/>
        <w:rPr>
          <w:rFonts w:ascii="Times New Roman" w:hAnsi="Times New Roman" w:eastAsia="仿宋_GB2312"/>
          <w:sz w:val="36"/>
          <w:szCs w:val="36"/>
        </w:rPr>
      </w:pPr>
      <w:r>
        <w:rPr>
          <w:rFonts w:hint="eastAsia" w:ascii="Times New Roman" w:hAnsi="Times New Roman" w:eastAsia="仿宋_GB2312"/>
          <w:sz w:val="36"/>
          <w:szCs w:val="36"/>
        </w:rPr>
        <w:t>（共9人，按姓氏笔画为序）</w:t>
      </w:r>
    </w:p>
    <w:p>
      <w:pPr>
        <w:spacing w:line="700" w:lineRule="exact"/>
        <w:ind w:firstLine="360" w:firstLineChars="100"/>
        <w:jc w:val="left"/>
        <w:rPr>
          <w:rFonts w:ascii="Times New Roman" w:hAnsi="Times New Roman" w:eastAsia="仿宋_GB2312"/>
          <w:sz w:val="36"/>
          <w:szCs w:val="36"/>
        </w:rPr>
      </w:pPr>
      <w:r>
        <w:rPr>
          <w:rFonts w:hint="eastAsia" w:ascii="Times New Roman" w:hAnsi="Times New Roman" w:eastAsia="仿宋_GB2312"/>
          <w:sz w:val="36"/>
          <w:szCs w:val="36"/>
        </w:rPr>
        <w:t>孙  阳         刘茹梦（女）    杨  洋（女）</w:t>
      </w:r>
    </w:p>
    <w:p>
      <w:pPr>
        <w:spacing w:line="700" w:lineRule="exact"/>
        <w:ind w:firstLine="360" w:firstLineChars="100"/>
        <w:jc w:val="left"/>
        <w:rPr>
          <w:rFonts w:ascii="Times New Roman" w:hAnsi="Times New Roman" w:eastAsia="仿宋_GB2312"/>
          <w:sz w:val="36"/>
          <w:szCs w:val="36"/>
        </w:rPr>
      </w:pPr>
      <w:r>
        <w:rPr>
          <w:rFonts w:hint="eastAsia" w:ascii="Times New Roman" w:hAnsi="Times New Roman" w:eastAsia="仿宋_GB2312"/>
          <w:sz w:val="36"/>
          <w:szCs w:val="36"/>
        </w:rPr>
        <w:t xml:space="preserve">吴奇峰         何  川          何进松（女）             </w:t>
      </w:r>
    </w:p>
    <w:p>
      <w:pPr>
        <w:spacing w:line="700" w:lineRule="exact"/>
        <w:ind w:firstLine="360" w:firstLineChars="100"/>
        <w:jc w:val="left"/>
        <w:rPr>
          <w:sz w:val="36"/>
          <w:szCs w:val="36"/>
        </w:rPr>
      </w:pPr>
      <w:r>
        <w:rPr>
          <w:rFonts w:hint="eastAsia" w:ascii="Times New Roman" w:hAnsi="Times New Roman" w:eastAsia="仿宋_GB2312"/>
          <w:sz w:val="36"/>
          <w:szCs w:val="36"/>
        </w:rPr>
        <w:t>倪  娜（女）   蔡林洁（女）    熊  武</w:t>
      </w:r>
    </w:p>
    <w:p>
      <w:pPr>
        <w:spacing w:line="900" w:lineRule="exact"/>
        <w:rPr>
          <w:szCs w:val="24"/>
        </w:rPr>
      </w:pPr>
    </w:p>
    <w:p>
      <w:pPr>
        <w:spacing w:line="900" w:lineRule="exact"/>
        <w:rPr>
          <w:szCs w:val="24"/>
        </w:rPr>
      </w:pPr>
    </w:p>
    <w:p>
      <w:pPr>
        <w:spacing w:line="1000" w:lineRule="exact"/>
        <w:rPr>
          <w:szCs w:val="24"/>
        </w:rPr>
      </w:pPr>
    </w:p>
    <w:p>
      <w:pPr>
        <w:spacing w:line="1000" w:lineRule="exact"/>
        <w:rPr>
          <w:szCs w:val="24"/>
        </w:rPr>
      </w:pPr>
    </w:p>
    <w:p>
      <w:pPr>
        <w:jc w:val="left"/>
        <w:rPr>
          <w:rFonts w:hint="eastAsia" w:ascii="宋体" w:hAnsi="宋体" w:eastAsia="宋体" w:cs="宋体"/>
          <w:b/>
          <w:bCs/>
          <w:sz w:val="28"/>
          <w:szCs w:val="28"/>
        </w:rPr>
      </w:pPr>
    </w:p>
    <w:p>
      <w:pPr>
        <w:jc w:val="left"/>
        <w:rPr>
          <w:rFonts w:ascii="宋体" w:hAnsi="宋体" w:eastAsia="宋体" w:cs="宋体"/>
          <w:b/>
          <w:bCs/>
          <w:sz w:val="28"/>
          <w:szCs w:val="28"/>
        </w:rPr>
      </w:pPr>
    </w:p>
    <w:p>
      <w:pPr>
        <w:jc w:val="left"/>
        <w:rPr>
          <w:b/>
          <w:bCs/>
          <w:sz w:val="28"/>
          <w:szCs w:val="28"/>
        </w:rPr>
      </w:pPr>
      <w:r>
        <w:rPr>
          <w:rFonts w:hint="eastAsia"/>
          <w:b/>
          <w:bCs/>
          <w:sz w:val="28"/>
          <w:szCs w:val="28"/>
        </w:rPr>
        <w:t>共青团上海电子信息职业技术学院</w:t>
      </w:r>
    </w:p>
    <w:p>
      <w:pPr>
        <w:jc w:val="left"/>
        <w:rPr>
          <w:b/>
          <w:bCs/>
          <w:sz w:val="28"/>
          <w:szCs w:val="28"/>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6</w:t>
      </w:r>
      <w:r>
        <w:rPr>
          <w:rFonts w:hint="eastAsia"/>
          <w:b/>
          <w:bCs/>
          <w:sz w:val="28"/>
          <w:szCs w:val="28"/>
        </w:rPr>
        <w:t>）</w:t>
      </w:r>
    </w:p>
    <w:p>
      <w:pPr>
        <w:spacing w:before="624" w:beforeLines="200"/>
        <w:jc w:val="center"/>
        <w:rPr>
          <w:b/>
          <w:bCs/>
          <w:sz w:val="44"/>
          <w:szCs w:val="44"/>
        </w:rPr>
      </w:pPr>
      <w:r>
        <w:rPr>
          <w:rFonts w:hint="eastAsia"/>
          <w:b/>
          <w:bCs/>
          <w:sz w:val="44"/>
          <w:szCs w:val="44"/>
        </w:rPr>
        <w:t>共青团上海电子信息职业技术学院</w:t>
      </w:r>
    </w:p>
    <w:p>
      <w:pPr>
        <w:spacing w:before="156" w:beforeLines="50"/>
        <w:jc w:val="center"/>
        <w:rPr>
          <w:b/>
          <w:bCs/>
          <w:sz w:val="44"/>
          <w:szCs w:val="44"/>
        </w:rPr>
      </w:pPr>
      <w:r>
        <w:rPr>
          <w:rFonts w:hint="eastAsia"/>
          <w:b/>
          <w:bCs/>
          <w:sz w:val="44"/>
          <w:szCs w:val="44"/>
        </w:rPr>
        <w:t>第二次代表大会</w:t>
      </w:r>
    </w:p>
    <w:p>
      <w:pPr>
        <w:spacing w:before="312" w:beforeLines="100"/>
        <w:jc w:val="center"/>
        <w:rPr>
          <w:b/>
          <w:bCs/>
          <w:sz w:val="44"/>
          <w:szCs w:val="44"/>
        </w:rPr>
      </w:pPr>
      <w:r>
        <w:rPr>
          <w:rFonts w:hint="eastAsia"/>
          <w:b/>
          <w:bCs/>
          <w:sz w:val="44"/>
          <w:szCs w:val="44"/>
        </w:rPr>
        <w:t>秘书长、副秘书长名单</w:t>
      </w:r>
    </w:p>
    <w:p>
      <w:pPr>
        <w:spacing w:before="156" w:beforeLines="50" w:line="500" w:lineRule="exact"/>
        <w:jc w:val="center"/>
        <w:rPr>
          <w:rFonts w:ascii="仿宋" w:hAnsi="仿宋" w:eastAsia="仿宋" w:cs="仿宋"/>
          <w:sz w:val="28"/>
          <w:szCs w:val="28"/>
        </w:rPr>
      </w:pPr>
      <w:r>
        <w:rPr>
          <w:rFonts w:hint="eastAsia" w:ascii="仿宋" w:hAnsi="仿宋" w:eastAsia="仿宋" w:cs="仿宋"/>
          <w:sz w:val="28"/>
          <w:szCs w:val="28"/>
        </w:rPr>
        <w:t>（经2018年6月21日共青团上海电子信息职业技术学院</w:t>
      </w:r>
    </w:p>
    <w:p>
      <w:pPr>
        <w:spacing w:line="500" w:lineRule="exact"/>
        <w:jc w:val="center"/>
        <w:rPr>
          <w:rFonts w:ascii="仿宋" w:hAnsi="仿宋" w:eastAsia="仿宋" w:cs="仿宋"/>
          <w:sz w:val="28"/>
          <w:szCs w:val="28"/>
        </w:rPr>
      </w:pPr>
      <w:r>
        <w:rPr>
          <w:rFonts w:hint="eastAsia" w:ascii="仿宋" w:hAnsi="仿宋" w:eastAsia="仿宋" w:cs="仿宋"/>
          <w:sz w:val="28"/>
          <w:szCs w:val="28"/>
        </w:rPr>
        <w:t>第二次代表大会预备会议表决通过）</w:t>
      </w:r>
    </w:p>
    <w:p>
      <w:pPr>
        <w:spacing w:before="624" w:beforeLines="200"/>
        <w:jc w:val="center"/>
        <w:rPr>
          <w:rFonts w:ascii="Times New Roman" w:hAnsi="Times New Roman" w:eastAsia="仿宋_GB2312"/>
          <w:b/>
          <w:bCs/>
          <w:sz w:val="36"/>
          <w:szCs w:val="36"/>
        </w:rPr>
      </w:pPr>
      <w:r>
        <w:rPr>
          <w:rFonts w:hint="eastAsia" w:ascii="Times New Roman" w:hAnsi="Times New Roman" w:eastAsia="仿宋_GB2312"/>
          <w:b/>
          <w:bCs/>
          <w:sz w:val="36"/>
          <w:szCs w:val="36"/>
        </w:rPr>
        <w:t>秘书长</w:t>
      </w:r>
    </w:p>
    <w:p>
      <w:pPr>
        <w:jc w:val="center"/>
        <w:rPr>
          <w:rFonts w:ascii="Times New Roman" w:hAnsi="Times New Roman" w:eastAsia="仿宋_GB2312"/>
          <w:sz w:val="36"/>
          <w:szCs w:val="36"/>
        </w:rPr>
      </w:pPr>
      <w:r>
        <w:rPr>
          <w:rFonts w:hint="eastAsia" w:ascii="Times New Roman" w:hAnsi="Times New Roman" w:eastAsia="仿宋_GB2312"/>
          <w:sz w:val="36"/>
          <w:szCs w:val="36"/>
        </w:rPr>
        <w:t xml:space="preserve">      倪  娜（女）</w:t>
      </w:r>
    </w:p>
    <w:p>
      <w:pPr>
        <w:spacing w:after="312" w:afterLines="100"/>
        <w:jc w:val="center"/>
        <w:rPr>
          <w:sz w:val="36"/>
          <w:szCs w:val="36"/>
        </w:rPr>
      </w:pPr>
      <w:r>
        <w:rPr>
          <w:rFonts w:hint="eastAsia" w:ascii="Times New Roman" w:hAnsi="Times New Roman" w:eastAsia="仿宋_GB2312"/>
          <w:sz w:val="36"/>
          <w:szCs w:val="36"/>
        </w:rPr>
        <w:t>（共1人）</w:t>
      </w:r>
    </w:p>
    <w:p>
      <w:pPr>
        <w:spacing w:before="312" w:beforeLines="100"/>
        <w:jc w:val="center"/>
        <w:rPr>
          <w:rFonts w:ascii="Times New Roman" w:hAnsi="Times New Roman" w:eastAsia="仿宋_GB2312"/>
          <w:sz w:val="36"/>
          <w:szCs w:val="36"/>
        </w:rPr>
      </w:pPr>
      <w:r>
        <w:rPr>
          <w:rFonts w:hint="eastAsia" w:ascii="Times New Roman" w:hAnsi="Times New Roman" w:eastAsia="仿宋_GB2312"/>
          <w:b/>
          <w:bCs/>
          <w:sz w:val="36"/>
          <w:szCs w:val="36"/>
        </w:rPr>
        <w:t xml:space="preserve">  副秘书长</w:t>
      </w:r>
      <w:r>
        <w:rPr>
          <w:rFonts w:hint="eastAsia" w:ascii="Times New Roman" w:hAnsi="Times New Roman" w:eastAsia="仿宋_GB2312"/>
          <w:sz w:val="36"/>
          <w:szCs w:val="36"/>
        </w:rPr>
        <w:t xml:space="preserve">     </w:t>
      </w:r>
    </w:p>
    <w:p>
      <w:pPr>
        <w:jc w:val="center"/>
        <w:rPr>
          <w:rFonts w:ascii="Times New Roman" w:hAnsi="Times New Roman" w:eastAsia="仿宋_GB2312"/>
          <w:sz w:val="36"/>
          <w:szCs w:val="36"/>
        </w:rPr>
      </w:pPr>
      <w:r>
        <w:rPr>
          <w:rFonts w:hint="eastAsia" w:ascii="Times New Roman" w:hAnsi="Times New Roman" w:eastAsia="仿宋_GB2312"/>
          <w:sz w:val="36"/>
          <w:szCs w:val="36"/>
        </w:rPr>
        <w:t xml:space="preserve">      宋梦婷（女）</w:t>
      </w:r>
    </w:p>
    <w:p>
      <w:pPr>
        <w:jc w:val="center"/>
        <w:rPr>
          <w:rFonts w:ascii="Times New Roman" w:hAnsi="Times New Roman" w:eastAsia="仿宋_GB2312"/>
          <w:sz w:val="36"/>
          <w:szCs w:val="36"/>
        </w:rPr>
      </w:pPr>
      <w:r>
        <w:rPr>
          <w:rFonts w:hint="eastAsia" w:ascii="Times New Roman" w:hAnsi="Times New Roman" w:eastAsia="仿宋_GB2312"/>
          <w:sz w:val="36"/>
          <w:szCs w:val="36"/>
        </w:rPr>
        <w:t xml:space="preserve">      王梓怡（女）</w:t>
      </w:r>
    </w:p>
    <w:p>
      <w:pPr>
        <w:jc w:val="center"/>
        <w:rPr>
          <w:rFonts w:ascii="Times New Roman" w:hAnsi="Times New Roman" w:eastAsia="仿宋_GB2312"/>
          <w:sz w:val="36"/>
          <w:szCs w:val="36"/>
        </w:rPr>
      </w:pPr>
      <w:r>
        <w:rPr>
          <w:rFonts w:hint="eastAsia" w:ascii="Times New Roman" w:hAnsi="Times New Roman" w:eastAsia="仿宋_GB2312"/>
          <w:sz w:val="36"/>
          <w:szCs w:val="36"/>
        </w:rPr>
        <w:t>张桐恺</w:t>
      </w:r>
    </w:p>
    <w:p>
      <w:pPr>
        <w:jc w:val="center"/>
        <w:rPr>
          <w:rFonts w:ascii="Times New Roman" w:hAnsi="Times New Roman" w:eastAsia="仿宋_GB2312"/>
          <w:sz w:val="36"/>
          <w:szCs w:val="36"/>
        </w:rPr>
      </w:pPr>
      <w:r>
        <w:rPr>
          <w:rFonts w:hint="eastAsia" w:ascii="Times New Roman" w:hAnsi="Times New Roman" w:eastAsia="仿宋_GB2312"/>
          <w:sz w:val="36"/>
          <w:szCs w:val="36"/>
        </w:rPr>
        <w:t>徐  涛</w:t>
      </w:r>
    </w:p>
    <w:p>
      <w:pPr>
        <w:jc w:val="center"/>
        <w:rPr>
          <w:rFonts w:ascii="Times New Roman" w:hAnsi="Times New Roman" w:eastAsia="仿宋_GB2312"/>
          <w:sz w:val="36"/>
          <w:szCs w:val="36"/>
        </w:rPr>
      </w:pPr>
      <w:r>
        <w:rPr>
          <w:rFonts w:hint="eastAsia" w:ascii="Times New Roman" w:hAnsi="Times New Roman" w:eastAsia="仿宋_GB2312"/>
          <w:sz w:val="36"/>
          <w:szCs w:val="36"/>
        </w:rPr>
        <w:t>杨传发</w:t>
      </w:r>
    </w:p>
    <w:p>
      <w:pPr>
        <w:jc w:val="center"/>
        <w:rPr>
          <w:rFonts w:ascii="Times New Roman" w:hAnsi="Times New Roman" w:eastAsia="仿宋_GB2312"/>
          <w:sz w:val="36"/>
          <w:szCs w:val="36"/>
        </w:rPr>
      </w:pPr>
      <w:r>
        <w:rPr>
          <w:rFonts w:hint="eastAsia" w:ascii="Times New Roman" w:hAnsi="Times New Roman" w:eastAsia="仿宋_GB2312"/>
          <w:sz w:val="36"/>
          <w:szCs w:val="36"/>
        </w:rPr>
        <w:t>（共5人）</w:t>
      </w:r>
    </w:p>
    <w:p/>
    <w:p/>
    <w:p>
      <w:pPr>
        <w:jc w:val="left"/>
        <w:rPr>
          <w:rFonts w:ascii="宋体" w:hAnsi="宋体" w:eastAsia="宋体" w:cs="宋体"/>
          <w:b/>
          <w:bCs/>
          <w:sz w:val="28"/>
          <w:szCs w:val="28"/>
        </w:rPr>
      </w:pPr>
    </w:p>
    <w:p>
      <w:pPr>
        <w:jc w:val="left"/>
        <w:rPr>
          <w:b/>
          <w:bCs/>
          <w:sz w:val="28"/>
          <w:szCs w:val="28"/>
        </w:rPr>
      </w:pPr>
      <w:r>
        <w:rPr>
          <w:rFonts w:hint="eastAsia"/>
          <w:b/>
          <w:bCs/>
          <w:sz w:val="28"/>
          <w:szCs w:val="28"/>
        </w:rPr>
        <w:t>共青团上海电子信息职业技术学院</w:t>
      </w:r>
    </w:p>
    <w:p>
      <w:pPr>
        <w:jc w:val="left"/>
        <w:rPr>
          <w:b/>
          <w:bCs/>
          <w:sz w:val="28"/>
          <w:szCs w:val="28"/>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7</w:t>
      </w:r>
      <w:r>
        <w:rPr>
          <w:rFonts w:hint="eastAsia"/>
          <w:b/>
          <w:bCs/>
          <w:sz w:val="28"/>
          <w:szCs w:val="28"/>
        </w:rPr>
        <w:t>）</w:t>
      </w:r>
    </w:p>
    <w:p>
      <w:pPr>
        <w:spacing w:before="624" w:beforeLines="200"/>
        <w:jc w:val="center"/>
        <w:rPr>
          <w:b/>
          <w:bCs/>
          <w:sz w:val="44"/>
          <w:szCs w:val="44"/>
        </w:rPr>
      </w:pPr>
      <w:r>
        <w:rPr>
          <w:rFonts w:hint="eastAsia"/>
          <w:b/>
          <w:bCs/>
          <w:sz w:val="44"/>
          <w:szCs w:val="44"/>
        </w:rPr>
        <w:t>共青团上海电子信息职业技术学院</w:t>
      </w:r>
    </w:p>
    <w:p>
      <w:pPr>
        <w:spacing w:before="156" w:beforeLines="50"/>
        <w:jc w:val="center"/>
        <w:rPr>
          <w:b/>
          <w:bCs/>
          <w:sz w:val="44"/>
          <w:szCs w:val="44"/>
        </w:rPr>
      </w:pPr>
      <w:r>
        <w:rPr>
          <w:rFonts w:hint="eastAsia"/>
          <w:b/>
          <w:bCs/>
          <w:sz w:val="44"/>
          <w:szCs w:val="44"/>
        </w:rPr>
        <w:t>第二次代表大会</w:t>
      </w:r>
    </w:p>
    <w:p>
      <w:pPr>
        <w:spacing w:before="312" w:beforeLines="100"/>
        <w:jc w:val="center"/>
        <w:rPr>
          <w:b/>
          <w:bCs/>
          <w:sz w:val="44"/>
          <w:szCs w:val="44"/>
        </w:rPr>
      </w:pPr>
      <w:r>
        <w:rPr>
          <w:rFonts w:hint="eastAsia"/>
          <w:b/>
          <w:bCs/>
          <w:sz w:val="44"/>
          <w:szCs w:val="44"/>
        </w:rPr>
        <w:t>议  程</w:t>
      </w:r>
    </w:p>
    <w:p>
      <w:pPr>
        <w:spacing w:before="156" w:beforeLines="50" w:line="500" w:lineRule="exact"/>
        <w:jc w:val="center"/>
        <w:rPr>
          <w:rFonts w:ascii="仿宋" w:hAnsi="仿宋" w:eastAsia="仿宋" w:cs="仿宋"/>
          <w:sz w:val="28"/>
          <w:szCs w:val="28"/>
        </w:rPr>
      </w:pPr>
      <w:r>
        <w:rPr>
          <w:rFonts w:hint="eastAsia" w:ascii="仿宋" w:hAnsi="仿宋" w:eastAsia="仿宋" w:cs="仿宋"/>
          <w:sz w:val="28"/>
          <w:szCs w:val="28"/>
        </w:rPr>
        <w:t>（经2018年6月21日共青团上海电子信息职业技术学院</w:t>
      </w:r>
    </w:p>
    <w:p>
      <w:pPr>
        <w:spacing w:line="500" w:lineRule="exact"/>
        <w:jc w:val="center"/>
        <w:rPr>
          <w:rFonts w:ascii="仿宋" w:hAnsi="仿宋" w:eastAsia="仿宋" w:cs="仿宋"/>
          <w:sz w:val="28"/>
          <w:szCs w:val="28"/>
        </w:rPr>
      </w:pPr>
      <w:r>
        <w:rPr>
          <w:rFonts w:hint="eastAsia" w:ascii="仿宋" w:hAnsi="仿宋" w:eastAsia="仿宋" w:cs="仿宋"/>
          <w:sz w:val="28"/>
          <w:szCs w:val="28"/>
        </w:rPr>
        <w:t>第二次代表大会预备会议表决通过）</w:t>
      </w:r>
    </w:p>
    <w:p>
      <w:pPr>
        <w:spacing w:before="312" w:beforeLines="100"/>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一、听取和审议上海电子信息职业技术学院共青团工作报告；</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二、选举产生共青团上海电子信息职业技术学院第二届委员会。</w:t>
      </w: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r>
        <w:rPr>
          <w:rFonts w:hint="eastAsia" w:ascii="宋体" w:hAnsi="宋体" w:eastAsia="宋体" w:cs="宋体"/>
          <w:b/>
          <w:bCs/>
          <w:sz w:val="28"/>
          <w:szCs w:val="28"/>
        </w:rPr>
        <w:t>共青团上海电子信息职业技术学院</w:t>
      </w:r>
    </w:p>
    <w:p>
      <w:pPr>
        <w:jc w:val="left"/>
        <w:rPr>
          <w:rFonts w:ascii="宋体" w:hAnsi="宋体" w:eastAsia="宋体" w:cs="宋体"/>
          <w:b/>
          <w:bCs/>
          <w:sz w:val="44"/>
          <w:szCs w:val="44"/>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二</w:t>
      </w:r>
      <w:r>
        <w:rPr>
          <w:rFonts w:hint="eastAsia" w:ascii="宋体" w:hAnsi="宋体" w:eastAsia="宋体" w:cs="宋体"/>
          <w:b/>
          <w:bCs/>
          <w:sz w:val="28"/>
          <w:szCs w:val="28"/>
        </w:rPr>
        <w:t>次代表大会会议文件（8）</w:t>
      </w:r>
    </w:p>
    <w:p>
      <w:pPr>
        <w:jc w:val="left"/>
        <w:rPr>
          <w:rFonts w:ascii="宋体" w:hAnsi="宋体" w:eastAsia="宋体" w:cs="宋体"/>
          <w:b/>
          <w:bCs/>
          <w:sz w:val="44"/>
          <w:szCs w:val="44"/>
        </w:rPr>
      </w:pPr>
    </w:p>
    <w:p>
      <w:pPr>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line="360" w:lineRule="auto"/>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line="360" w:lineRule="auto"/>
        <w:jc w:val="center"/>
        <w:rPr>
          <w:rFonts w:ascii="宋体" w:hAnsi="宋体" w:eastAsia="宋体" w:cs="宋体"/>
          <w:b/>
          <w:bCs/>
          <w:sz w:val="44"/>
          <w:szCs w:val="44"/>
        </w:rPr>
      </w:pPr>
      <w:r>
        <w:rPr>
          <w:rFonts w:hint="eastAsia" w:ascii="宋体" w:hAnsi="宋体" w:eastAsia="宋体" w:cs="宋体"/>
          <w:b/>
          <w:bCs/>
          <w:sz w:val="44"/>
          <w:szCs w:val="44"/>
        </w:rPr>
        <w:t>筹备工作报告</w:t>
      </w:r>
    </w:p>
    <w:p>
      <w:pPr>
        <w:spacing w:before="156" w:beforeLines="50" w:line="600" w:lineRule="atLeast"/>
        <w:rPr>
          <w:rFonts w:ascii="仿宋" w:hAnsi="仿宋" w:eastAsia="仿宋" w:cs="仿宋"/>
          <w:sz w:val="32"/>
          <w:szCs w:val="32"/>
        </w:rPr>
      </w:pPr>
      <w:r>
        <w:rPr>
          <w:rFonts w:hint="eastAsia" w:ascii="仿宋" w:hAnsi="仿宋" w:eastAsia="仿宋" w:cs="仿宋"/>
          <w:sz w:val="32"/>
          <w:szCs w:val="32"/>
        </w:rPr>
        <w:t>各位代表：</w:t>
      </w:r>
    </w:p>
    <w:p>
      <w:pPr>
        <w:spacing w:line="600" w:lineRule="atLeast"/>
        <w:ind w:firstLine="640" w:firstLineChars="200"/>
        <w:rPr>
          <w:rFonts w:ascii="仿宋" w:hAnsi="仿宋" w:eastAsia="仿宋" w:cs="仿宋"/>
          <w:sz w:val="32"/>
          <w:szCs w:val="32"/>
        </w:rPr>
      </w:pPr>
      <w:r>
        <w:rPr>
          <w:rFonts w:hint="eastAsia" w:ascii="仿宋" w:hAnsi="仿宋" w:eastAsia="仿宋" w:cs="仿宋"/>
          <w:sz w:val="32"/>
          <w:szCs w:val="32"/>
        </w:rPr>
        <w:t>我受共青团上海电子信息职业技术学院第二次代表大会筹备组的委托，向各位代表报告本次大会的筹备情况。</w:t>
      </w:r>
    </w:p>
    <w:p>
      <w:pPr>
        <w:spacing w:line="600" w:lineRule="atLeast"/>
        <w:ind w:firstLine="640" w:firstLineChars="200"/>
        <w:rPr>
          <w:rFonts w:ascii="仿宋" w:hAnsi="仿宋" w:eastAsia="仿宋" w:cs="仿宋"/>
          <w:sz w:val="32"/>
          <w:szCs w:val="32"/>
        </w:rPr>
      </w:pPr>
      <w:r>
        <w:rPr>
          <w:rFonts w:hint="eastAsia" w:ascii="仿宋" w:hAnsi="仿宋" w:eastAsia="仿宋" w:cs="仿宋"/>
          <w:sz w:val="32"/>
          <w:szCs w:val="32"/>
        </w:rPr>
        <w:t>共青团上海电子信息职业技术学院第二次代表大会是在团市委和学校党委领导下进行的，我校团委《关于召开共青团上海电子信息职业技术学院第二次代表大会的请示》得到批准。本次团代会筹备工作组成立于2018年3月，在成立之初便积极投入到大会的筹备工作。筹备工作组分为筹备工作领导小组、秘书组、组织组、会务组，共四个小组，有序地开展工作，积极筹划，细心准备。整个筹备过程得到了学校党委和上级团组织的指导和帮助，过程中虽然工作量巨大，任务繁重，但是我们都满怀热情，克服各种困难，全力以赴，力争能将本次团代会筹备工作做好，使本次大会能够圆满成功，不辜负广大青年对我们的期望！</w:t>
      </w:r>
    </w:p>
    <w:p>
      <w:pPr>
        <w:spacing w:line="600" w:lineRule="atLeast"/>
        <w:ind w:firstLine="640" w:firstLineChars="200"/>
        <w:rPr>
          <w:rFonts w:ascii="仿宋" w:hAnsi="仿宋" w:eastAsia="仿宋" w:cs="仿宋"/>
          <w:sz w:val="32"/>
          <w:szCs w:val="32"/>
        </w:rPr>
      </w:pPr>
      <w:r>
        <w:rPr>
          <w:rFonts w:hint="eastAsia" w:ascii="仿宋" w:hAnsi="仿宋" w:eastAsia="仿宋" w:cs="仿宋"/>
          <w:sz w:val="32"/>
          <w:szCs w:val="32"/>
        </w:rPr>
        <w:t>依据《中国共产主义青年团地方各级代表大会组织选举规则（暂行）》、《共青团上海电子信息职业技术学院委员会基层组织选举办法（修订）》，代表名额一般为100至200人，不超</w:t>
      </w:r>
      <w:r>
        <w:rPr>
          <w:rFonts w:hint="eastAsia" w:ascii="仿宋" w:hAnsi="仿宋" w:eastAsia="仿宋" w:cs="仿宋"/>
          <w:sz w:val="32"/>
          <w:szCs w:val="32"/>
          <w:lang w:eastAsia="zh-CN"/>
        </w:rPr>
        <w:t>过</w:t>
      </w:r>
      <w:r>
        <w:rPr>
          <w:rFonts w:hint="eastAsia" w:ascii="仿宋" w:hAnsi="仿宋" w:eastAsia="仿宋" w:cs="仿宋"/>
          <w:sz w:val="32"/>
          <w:szCs w:val="32"/>
        </w:rPr>
        <w:t xml:space="preserve">300人，结合学校实际情况，共青团上海电子信息职业技术学院第二次代表大会代表名额为142名。本次大会代表的选举工作，从代表人选的酝酿提名到代表的产生，始终贯彻民主集中制的原则，充分尊重选举人的意志和权力，代表具备广泛的代表性和先进性。团委筹备组起草了共青团的工作报告，总结了工作成绩和存在不足，提出了今后工作的新征程，在报告起草过程中亦广泛征求了各方的意见。 </w:t>
      </w:r>
    </w:p>
    <w:p>
      <w:pPr>
        <w:spacing w:line="600" w:lineRule="atLeast"/>
        <w:ind w:firstLine="640" w:firstLineChars="200"/>
        <w:rPr>
          <w:rFonts w:ascii="仿宋" w:hAnsi="仿宋" w:eastAsia="仿宋" w:cs="仿宋"/>
          <w:sz w:val="32"/>
          <w:szCs w:val="32"/>
        </w:rPr>
      </w:pPr>
      <w:r>
        <w:rPr>
          <w:rFonts w:hint="eastAsia" w:ascii="仿宋" w:hAnsi="仿宋" w:eastAsia="仿宋" w:cs="仿宋"/>
          <w:sz w:val="32"/>
          <w:szCs w:val="32"/>
        </w:rPr>
        <w:t>各位代表，本次团代会的筹备工作到今天已就绪。在此，我谨代表本次团代会筹备工作组的所有成员对各位代表的大力支持表示感谢，并衷心预祝本次团代会能够圆满成功！</w:t>
      </w: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r>
        <w:rPr>
          <w:rFonts w:hint="eastAsia" w:ascii="宋体" w:hAnsi="宋体" w:eastAsia="宋体" w:cs="宋体"/>
          <w:b/>
          <w:bCs/>
          <w:sz w:val="28"/>
          <w:szCs w:val="28"/>
        </w:rPr>
        <w:t>共青团上海电子信息职业技术学院</w:t>
      </w:r>
    </w:p>
    <w:p>
      <w:pPr>
        <w:jc w:val="left"/>
      </w:pPr>
      <w:r>
        <w:rPr>
          <w:rFonts w:hint="eastAsia" w:ascii="宋体" w:hAnsi="宋体" w:eastAsia="宋体" w:cs="宋体"/>
          <w:b/>
          <w:bCs/>
          <w:sz w:val="28"/>
          <w:szCs w:val="28"/>
        </w:rPr>
        <w:t>第</w:t>
      </w:r>
      <w:r>
        <w:rPr>
          <w:rFonts w:hint="eastAsia" w:ascii="宋体" w:hAnsi="宋体" w:eastAsia="宋体" w:cs="宋体"/>
          <w:b/>
          <w:bCs/>
          <w:sz w:val="28"/>
          <w:szCs w:val="28"/>
          <w:lang w:eastAsia="zh-CN"/>
        </w:rPr>
        <w:t>二</w:t>
      </w:r>
      <w:r>
        <w:rPr>
          <w:rFonts w:hint="eastAsia" w:ascii="宋体" w:hAnsi="宋体" w:eastAsia="宋体" w:cs="宋体"/>
          <w:b/>
          <w:bCs/>
          <w:sz w:val="28"/>
          <w:szCs w:val="28"/>
        </w:rPr>
        <w:t>次代表大会会议文件（9）</w:t>
      </w:r>
    </w:p>
    <w:p>
      <w:pPr>
        <w:spacing w:before="468" w:beforeLines="15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w:t>
      </w:r>
      <w:r>
        <w:rPr>
          <w:rFonts w:hint="eastAsia" w:ascii="宋体" w:hAnsi="宋体" w:eastAsia="宋体" w:cs="宋体"/>
          <w:b/>
          <w:bCs/>
          <w:sz w:val="44"/>
          <w:szCs w:val="44"/>
          <w:lang w:eastAsia="zh-CN"/>
        </w:rPr>
        <w:t>二</w:t>
      </w:r>
      <w:r>
        <w:rPr>
          <w:rFonts w:hint="eastAsia" w:ascii="宋体" w:hAnsi="宋体" w:eastAsia="宋体" w:cs="宋体"/>
          <w:b/>
          <w:bCs/>
          <w:sz w:val="44"/>
          <w:szCs w:val="44"/>
        </w:rPr>
        <w:t>次代表大会</w:t>
      </w:r>
    </w:p>
    <w:p>
      <w:pPr>
        <w:spacing w:before="156" w:beforeLines="50"/>
        <w:jc w:val="center"/>
        <w:rPr>
          <w:sz w:val="15"/>
          <w:szCs w:val="15"/>
        </w:rPr>
      </w:pPr>
      <w:r>
        <w:rPr>
          <w:rFonts w:hint="eastAsia" w:ascii="宋体" w:hAnsi="宋体" w:eastAsia="宋体" w:cs="宋体"/>
          <w:b/>
          <w:bCs/>
          <w:sz w:val="44"/>
          <w:szCs w:val="44"/>
        </w:rPr>
        <w:t>选 举 办 法</w:t>
      </w:r>
    </w:p>
    <w:p>
      <w:pPr>
        <w:spacing w:before="156" w:beforeLines="50" w:after="156" w:afterLines="50"/>
        <w:jc w:val="center"/>
        <w:rPr>
          <w:rFonts w:ascii="仿宋" w:hAnsi="仿宋" w:eastAsia="仿宋" w:cs="仿宋"/>
          <w:sz w:val="36"/>
          <w:szCs w:val="36"/>
        </w:rPr>
      </w:pPr>
      <w:r>
        <w:rPr>
          <w:rFonts w:hint="eastAsia" w:ascii="仿宋" w:hAnsi="仿宋" w:eastAsia="仿宋" w:cs="仿宋"/>
          <w:sz w:val="36"/>
          <w:szCs w:val="36"/>
        </w:rPr>
        <w:t>（草案）</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一、根据《中国共产主义青年团章程》和《中国共产主义青年团基层组织选举规则》的有关规定，制定本办法。</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二、共青团上海电子信息职业技术学院第二届委员会，由共青团上海电子信息职业技术学院第二次代表大会选举产生。选举工作中的重大问题，由大会主席团讨论决定。选举工作由大会主席团主持。</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三、共青团上海电子信息职业技术学院第二届委员会委员的选举，直接采取候选人数多于应选人数的差额选举办法进行选举。选举采用无记名投票方式。委员候选人按姓氏笔画为序排列。</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四、校团委委员应选名额为7名。按照校团委委员候选人差额比例均应多于20%的规定，校团委委员候选人数为9名，差额数为2名。</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校团委委员的名额和候选人预备人选，由校团委筹备组在民主推荐的基础上，与二级学院（部门）党团组织协商，并征求有关基层团支部团员意见，提出建议名单，经中共上海电子信息职业技术学院委员会和共青团</w:t>
      </w:r>
      <w:r>
        <w:rPr>
          <w:rFonts w:hint="eastAsia" w:ascii="仿宋" w:hAnsi="仿宋" w:eastAsia="仿宋" w:cs="仿宋"/>
          <w:sz w:val="32"/>
          <w:szCs w:val="32"/>
          <w:lang w:eastAsia="zh-CN"/>
        </w:rPr>
        <w:t>上海市委员会</w:t>
      </w:r>
      <w:r>
        <w:rPr>
          <w:rFonts w:hint="eastAsia" w:ascii="仿宋" w:hAnsi="仿宋" w:eastAsia="仿宋" w:cs="仿宋"/>
          <w:sz w:val="32"/>
          <w:szCs w:val="32"/>
        </w:rPr>
        <w:t>同意，提交大会主席团审议后，交各代表团酝酿。大会主席团汇总各代表团意见，提出正式候选人名单，经大会主席团会议通过后，提交大会进行选举。</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五、选举校团委委员的选票为一张，须加盖校团委筹备组印章方为有效。</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六、选举人对候选人可以投赞成票、不赞成票或弃权票，也可以另选他人。投不赞成票的可以另选他人，投弃权票的不能另选他人。选举时，选举人如对选票上的候选人赞成的，不作任何符号；如对选票上的候选人有不赞成的，用黑色钢笔或水笔在候选人姓名下方的空格内打“×”；如对选票上的候选人有弃权的，用黑色钢笔或水笔在候选人姓名下方的空格内画“■”；如另选他人的，在选票下方“另选人姓名”栏处的横线上，用黑色钢笔或水笔上另选人姓名及班级。填写选票的符号要正确，笔记要清晰。</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七、选举时，参加选举的代表必须超过应到代表的五分之四，方可进行选举。收回的选票等于或少于发出的选票，选举有效；收回的选票多于发出的选票，选举无效。应重新进行选举。</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每张选票所选的人数（包括另选他人），等于或少于应选名额的为有效票，多余应选名额的为无效票。</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候选人得到的赞成票超过应到会代表的半数为当选。如果得赞成票超过半数的候选人多于应选名额，按得赞成票多少，依次取足应选人数；如果得赞成票超过半数的候选人少于应选名额，则由大会主席团决定或减少应选名额或对不足名额再次进行选举；如遇候选人得赞成票相等，不能确定当选人时，则在票数相等者中重新投票，以得赞成票多的为当选。</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八、计票结束后，总监票人向大会主席团报告选举计票结果时，按选票上候选人的顺序宣读。</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大会主席团向大会宣布当选结果时，校团委委员按姓氏笔画为序排列。</w:t>
      </w:r>
    </w:p>
    <w:p>
      <w:pPr>
        <w:pStyle w:val="18"/>
        <w:spacing w:line="580" w:lineRule="exact"/>
        <w:ind w:firstLine="640"/>
        <w:rPr>
          <w:rFonts w:ascii="仿宋" w:hAnsi="仿宋" w:eastAsia="仿宋" w:cs="仿宋"/>
          <w:sz w:val="32"/>
          <w:szCs w:val="32"/>
        </w:rPr>
      </w:pPr>
      <w:r>
        <w:rPr>
          <w:rFonts w:hint="eastAsia" w:ascii="仿宋" w:hAnsi="仿宋" w:eastAsia="仿宋" w:cs="仿宋"/>
          <w:sz w:val="32"/>
          <w:szCs w:val="32"/>
        </w:rPr>
        <w:t>九、大会选举设总监票人1名，监票人2名，计票人4名。总监票人、监票人、计票人由大会主席团研究提名，经各代表团酝酿讨论，提交大会全体会议通过。已提名作为校团委委员候选人者，不得担任总监票人、监票人或计票人。总监票人、监票人及计票人在大会主席团领导下，对选举全过程进行监督。</w:t>
      </w:r>
    </w:p>
    <w:p>
      <w:pPr>
        <w:pStyle w:val="18"/>
        <w:spacing w:line="580" w:lineRule="exact"/>
        <w:ind w:firstLine="640"/>
        <w:jc w:val="left"/>
        <w:rPr>
          <w:rFonts w:ascii="仿宋" w:hAnsi="仿宋" w:eastAsia="仿宋" w:cs="仿宋"/>
          <w:sz w:val="32"/>
          <w:szCs w:val="32"/>
        </w:rPr>
      </w:pPr>
      <w:r>
        <w:rPr>
          <w:rFonts w:hint="eastAsia" w:ascii="仿宋" w:hAnsi="仿宋" w:eastAsia="仿宋" w:cs="仿宋"/>
          <w:sz w:val="32"/>
          <w:szCs w:val="32"/>
        </w:rPr>
        <w:t>选举工作人员由大会筹备组指定，在监票人的监督下进行工作。</w:t>
      </w:r>
    </w:p>
    <w:p>
      <w:pPr>
        <w:pStyle w:val="18"/>
        <w:spacing w:line="580" w:lineRule="exact"/>
        <w:ind w:firstLine="640"/>
        <w:jc w:val="left"/>
        <w:rPr>
          <w:rFonts w:ascii="仿宋" w:hAnsi="仿宋" w:eastAsia="仿宋" w:cs="仿宋"/>
          <w:sz w:val="32"/>
          <w:szCs w:val="32"/>
        </w:rPr>
      </w:pPr>
      <w:r>
        <w:rPr>
          <w:rFonts w:hint="eastAsia" w:ascii="仿宋" w:hAnsi="仿宋" w:eastAsia="仿宋" w:cs="仿宋"/>
          <w:sz w:val="32"/>
          <w:szCs w:val="32"/>
        </w:rPr>
        <w:t>十、大会选举采用人工计票。与会代表严格按本办法写票和投票。</w:t>
      </w:r>
    </w:p>
    <w:p>
      <w:pPr>
        <w:pStyle w:val="18"/>
        <w:spacing w:line="580" w:lineRule="exact"/>
        <w:ind w:firstLine="640"/>
        <w:jc w:val="left"/>
        <w:rPr>
          <w:rFonts w:ascii="仿宋" w:hAnsi="仿宋" w:eastAsia="仿宋" w:cs="仿宋"/>
          <w:sz w:val="32"/>
          <w:szCs w:val="32"/>
        </w:rPr>
      </w:pPr>
      <w:r>
        <w:rPr>
          <w:rFonts w:hint="eastAsia" w:ascii="仿宋" w:hAnsi="仿宋" w:eastAsia="仿宋" w:cs="仿宋"/>
          <w:sz w:val="32"/>
          <w:szCs w:val="32"/>
        </w:rPr>
        <w:t>十一、选举不设流动票箱。因故未出席会议的代表，不能委托他人代为投票。</w:t>
      </w:r>
    </w:p>
    <w:p>
      <w:pPr>
        <w:pStyle w:val="18"/>
        <w:spacing w:line="580" w:lineRule="exact"/>
        <w:ind w:firstLine="640"/>
        <w:jc w:val="left"/>
        <w:rPr>
          <w:b/>
          <w:color w:val="FF0000"/>
          <w:sz w:val="32"/>
          <w:szCs w:val="32"/>
        </w:rPr>
      </w:pPr>
      <w:r>
        <w:rPr>
          <w:rFonts w:hint="eastAsia" w:ascii="仿宋" w:hAnsi="仿宋" w:eastAsia="仿宋" w:cs="仿宋"/>
          <w:sz w:val="32"/>
          <w:szCs w:val="32"/>
        </w:rPr>
        <w:t>十二、本选举办法，经大会全体会议通过后生效，如有未尽事宜，由大会主席团研究决定。</w:t>
      </w:r>
    </w:p>
    <w:p>
      <w:pPr>
        <w:jc w:val="left"/>
        <w:rPr>
          <w:b/>
          <w:bCs/>
          <w:sz w:val="28"/>
          <w:szCs w:val="28"/>
        </w:rPr>
      </w:pPr>
    </w:p>
    <w:p>
      <w:pPr>
        <w:jc w:val="left"/>
        <w:rPr>
          <w:b/>
          <w:bCs/>
          <w:sz w:val="28"/>
          <w:szCs w:val="28"/>
        </w:rPr>
      </w:pPr>
    </w:p>
    <w:p>
      <w:pPr>
        <w:jc w:val="left"/>
        <w:rPr>
          <w:b/>
          <w:bCs/>
          <w:sz w:val="28"/>
          <w:szCs w:val="28"/>
        </w:rPr>
      </w:pPr>
    </w:p>
    <w:p>
      <w:pPr>
        <w:jc w:val="left"/>
        <w:rPr>
          <w:b/>
          <w:bCs/>
          <w:sz w:val="28"/>
          <w:szCs w:val="28"/>
        </w:rPr>
      </w:pPr>
      <w:r>
        <w:rPr>
          <w:rFonts w:hint="eastAsia"/>
          <w:b/>
          <w:bCs/>
          <w:sz w:val="28"/>
          <w:szCs w:val="28"/>
        </w:rPr>
        <w:t>共青团上海电子信息职业技术学院</w:t>
      </w:r>
    </w:p>
    <w:p>
      <w:pPr>
        <w:spacing w:after="624" w:afterLines="200"/>
        <w:jc w:val="left"/>
        <w:rPr>
          <w:b/>
          <w:bCs/>
          <w:sz w:val="40"/>
          <w:szCs w:val="40"/>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10</w:t>
      </w:r>
      <w:r>
        <w:rPr>
          <w:rFonts w:hint="eastAsia"/>
          <w:b/>
          <w:bCs/>
          <w:sz w:val="28"/>
          <w:szCs w:val="28"/>
        </w:rPr>
        <w:t>）</w:t>
      </w:r>
    </w:p>
    <w:p>
      <w:pPr>
        <w:spacing w:after="156" w:afterLines="50"/>
        <w:jc w:val="center"/>
        <w:rPr>
          <w:b/>
          <w:bCs/>
          <w:sz w:val="44"/>
          <w:szCs w:val="44"/>
        </w:rPr>
      </w:pPr>
      <w:r>
        <w:rPr>
          <w:rFonts w:hint="eastAsia"/>
          <w:b/>
          <w:bCs/>
          <w:sz w:val="44"/>
          <w:szCs w:val="44"/>
        </w:rPr>
        <w:t>共青团上海电子信息职业技术学院</w:t>
      </w:r>
    </w:p>
    <w:p>
      <w:pPr>
        <w:spacing w:after="156" w:afterLines="50"/>
        <w:jc w:val="center"/>
        <w:rPr>
          <w:b/>
          <w:bCs/>
          <w:sz w:val="44"/>
          <w:szCs w:val="44"/>
        </w:rPr>
      </w:pPr>
      <w:r>
        <w:rPr>
          <w:rFonts w:hint="eastAsia"/>
          <w:b/>
          <w:bCs/>
          <w:sz w:val="44"/>
          <w:szCs w:val="44"/>
        </w:rPr>
        <w:t>第二次代表大会</w:t>
      </w:r>
    </w:p>
    <w:p>
      <w:pPr>
        <w:jc w:val="center"/>
        <w:rPr>
          <w:b/>
          <w:bCs/>
          <w:sz w:val="44"/>
          <w:szCs w:val="44"/>
        </w:rPr>
      </w:pPr>
      <w:r>
        <w:rPr>
          <w:rFonts w:hint="eastAsia"/>
          <w:b/>
          <w:bCs/>
          <w:sz w:val="44"/>
          <w:szCs w:val="44"/>
        </w:rPr>
        <w:t>总监票人、监票人及计票人建议名单</w:t>
      </w:r>
    </w:p>
    <w:p>
      <w:pPr>
        <w:spacing w:before="156" w:beforeLines="50" w:after="156" w:afterLines="50"/>
        <w:jc w:val="center"/>
        <w:rPr>
          <w:rFonts w:ascii="仿宋" w:hAnsi="仿宋" w:eastAsia="仿宋" w:cs="仿宋"/>
          <w:sz w:val="36"/>
          <w:szCs w:val="36"/>
        </w:rPr>
      </w:pPr>
      <w:r>
        <w:rPr>
          <w:rFonts w:hint="eastAsia" w:ascii="仿宋" w:hAnsi="仿宋" w:eastAsia="仿宋" w:cs="仿宋"/>
          <w:sz w:val="36"/>
          <w:szCs w:val="36"/>
        </w:rPr>
        <w:t>（草案）</w:t>
      </w:r>
    </w:p>
    <w:p>
      <w:pPr>
        <w:spacing w:before="624" w:beforeLines="200"/>
        <w:ind w:firstLine="3614" w:firstLineChars="900"/>
        <w:jc w:val="left"/>
        <w:rPr>
          <w:rFonts w:ascii="Times New Roman" w:hAnsi="Times New Roman" w:eastAsia="仿宋_GB2312"/>
          <w:b/>
          <w:bCs/>
          <w:sz w:val="40"/>
          <w:szCs w:val="40"/>
        </w:rPr>
      </w:pPr>
      <w:r>
        <w:rPr>
          <w:rFonts w:hint="eastAsia" w:ascii="Times New Roman" w:hAnsi="Times New Roman" w:eastAsia="仿宋_GB2312"/>
          <w:b/>
          <w:bCs/>
          <w:sz w:val="40"/>
          <w:szCs w:val="40"/>
        </w:rPr>
        <w:t>总监票人</w:t>
      </w:r>
    </w:p>
    <w:p>
      <w:pPr>
        <w:ind w:firstLine="3600" w:firstLineChars="900"/>
        <w:jc w:val="left"/>
        <w:rPr>
          <w:rFonts w:ascii="Times New Roman" w:hAnsi="Times New Roman" w:eastAsia="仿宋_GB2312"/>
          <w:sz w:val="40"/>
          <w:szCs w:val="40"/>
        </w:rPr>
      </w:pPr>
      <w:r>
        <w:rPr>
          <w:rFonts w:hint="eastAsia" w:ascii="Times New Roman" w:hAnsi="Times New Roman" w:eastAsia="仿宋_GB2312"/>
          <w:sz w:val="40"/>
          <w:szCs w:val="40"/>
        </w:rPr>
        <w:t>曾本聪</w:t>
      </w:r>
    </w:p>
    <w:p>
      <w:pPr>
        <w:ind w:firstLine="3614" w:firstLineChars="900"/>
        <w:jc w:val="left"/>
        <w:rPr>
          <w:rFonts w:ascii="Times New Roman" w:hAnsi="Times New Roman" w:eastAsia="仿宋_GB2312"/>
          <w:b/>
          <w:bCs/>
          <w:sz w:val="40"/>
          <w:szCs w:val="40"/>
        </w:rPr>
      </w:pPr>
    </w:p>
    <w:p>
      <w:pPr>
        <w:ind w:firstLine="3614" w:firstLineChars="900"/>
        <w:jc w:val="left"/>
        <w:rPr>
          <w:rFonts w:ascii="Times New Roman" w:hAnsi="Times New Roman" w:eastAsia="仿宋_GB2312"/>
          <w:b/>
          <w:bCs/>
          <w:sz w:val="40"/>
          <w:szCs w:val="40"/>
        </w:rPr>
      </w:pPr>
      <w:r>
        <w:rPr>
          <w:rFonts w:hint="eastAsia" w:ascii="Times New Roman" w:hAnsi="Times New Roman" w:eastAsia="仿宋_GB2312"/>
          <w:b/>
          <w:bCs/>
          <w:sz w:val="40"/>
          <w:szCs w:val="40"/>
        </w:rPr>
        <w:t>监票人</w:t>
      </w:r>
    </w:p>
    <w:p>
      <w:pPr>
        <w:ind w:firstLine="3600" w:firstLineChars="900"/>
        <w:jc w:val="left"/>
        <w:rPr>
          <w:rFonts w:ascii="Times New Roman" w:hAnsi="Times New Roman" w:eastAsia="仿宋_GB2312"/>
          <w:color w:val="000000" w:themeColor="text1"/>
          <w:sz w:val="40"/>
          <w:szCs w:val="40"/>
          <w14:textFill>
            <w14:solidFill>
              <w14:schemeClr w14:val="tx1"/>
            </w14:solidFill>
          </w14:textFill>
        </w:rPr>
      </w:pPr>
      <w:r>
        <w:rPr>
          <w:rFonts w:hint="eastAsia" w:ascii="Times New Roman" w:hAnsi="Times New Roman" w:eastAsia="仿宋_GB2312"/>
          <w:color w:val="000000" w:themeColor="text1"/>
          <w:sz w:val="40"/>
          <w:szCs w:val="40"/>
          <w14:textFill>
            <w14:solidFill>
              <w14:schemeClr w14:val="tx1"/>
            </w14:solidFill>
          </w14:textFill>
        </w:rPr>
        <w:t>沈  莉（女）</w:t>
      </w:r>
    </w:p>
    <w:p>
      <w:pPr>
        <w:ind w:firstLine="3600" w:firstLineChars="900"/>
        <w:jc w:val="left"/>
        <w:rPr>
          <w:rFonts w:ascii="Times New Roman" w:hAnsi="Times New Roman" w:eastAsia="仿宋_GB2312"/>
          <w:color w:val="000000" w:themeColor="text1"/>
          <w:sz w:val="40"/>
          <w:szCs w:val="40"/>
          <w14:textFill>
            <w14:solidFill>
              <w14:schemeClr w14:val="tx1"/>
            </w14:solidFill>
          </w14:textFill>
        </w:rPr>
      </w:pPr>
      <w:r>
        <w:rPr>
          <w:rFonts w:hint="eastAsia" w:ascii="Times New Roman" w:hAnsi="Times New Roman" w:eastAsia="仿宋_GB2312"/>
          <w:color w:val="000000" w:themeColor="text1"/>
          <w:sz w:val="40"/>
          <w:szCs w:val="40"/>
          <w14:textFill>
            <w14:solidFill>
              <w14:schemeClr w14:val="tx1"/>
            </w14:solidFill>
          </w14:textFill>
        </w:rPr>
        <w:t>林思雯（女）</w:t>
      </w:r>
    </w:p>
    <w:p>
      <w:pPr>
        <w:jc w:val="left"/>
        <w:rPr>
          <w:rFonts w:ascii="Times New Roman" w:hAnsi="Times New Roman" w:eastAsia="仿宋_GB2312"/>
          <w:color w:val="0000FF"/>
          <w:sz w:val="40"/>
          <w:szCs w:val="40"/>
        </w:rPr>
      </w:pPr>
    </w:p>
    <w:p>
      <w:pPr>
        <w:ind w:firstLine="3614" w:firstLineChars="900"/>
        <w:jc w:val="left"/>
        <w:rPr>
          <w:rFonts w:ascii="Times New Roman" w:hAnsi="Times New Roman" w:eastAsia="仿宋_GB2312"/>
          <w:b/>
          <w:bCs/>
          <w:sz w:val="40"/>
          <w:szCs w:val="40"/>
        </w:rPr>
      </w:pPr>
      <w:r>
        <w:rPr>
          <w:rFonts w:hint="eastAsia" w:ascii="Times New Roman" w:hAnsi="Times New Roman" w:eastAsia="仿宋_GB2312"/>
          <w:b/>
          <w:bCs/>
          <w:sz w:val="40"/>
          <w:szCs w:val="40"/>
        </w:rPr>
        <w:t>计票人</w:t>
      </w:r>
    </w:p>
    <w:p>
      <w:pPr>
        <w:ind w:firstLine="3600" w:firstLineChars="900"/>
        <w:jc w:val="left"/>
        <w:rPr>
          <w:rFonts w:ascii="Times New Roman" w:hAnsi="Times New Roman" w:eastAsia="仿宋_GB2312"/>
          <w:sz w:val="40"/>
          <w:szCs w:val="40"/>
        </w:rPr>
      </w:pPr>
      <w:r>
        <w:rPr>
          <w:rFonts w:hint="eastAsia" w:ascii="Times New Roman" w:hAnsi="Times New Roman" w:eastAsia="仿宋_GB2312"/>
          <w:sz w:val="40"/>
          <w:szCs w:val="40"/>
        </w:rPr>
        <w:t>蒋钰琳</w:t>
      </w:r>
    </w:p>
    <w:p>
      <w:pPr>
        <w:ind w:firstLine="3600" w:firstLineChars="900"/>
        <w:jc w:val="left"/>
        <w:rPr>
          <w:rFonts w:ascii="Times New Roman" w:hAnsi="Times New Roman" w:eastAsia="仿宋_GB2312"/>
          <w:sz w:val="40"/>
          <w:szCs w:val="40"/>
        </w:rPr>
      </w:pPr>
      <w:r>
        <w:rPr>
          <w:rFonts w:hint="eastAsia" w:ascii="Times New Roman" w:hAnsi="Times New Roman" w:eastAsia="仿宋_GB2312"/>
          <w:sz w:val="40"/>
          <w:szCs w:val="40"/>
        </w:rPr>
        <w:t>郦明坤（女）</w:t>
      </w:r>
    </w:p>
    <w:p>
      <w:pPr>
        <w:ind w:firstLine="3600" w:firstLineChars="900"/>
        <w:jc w:val="left"/>
        <w:rPr>
          <w:rFonts w:ascii="Times New Roman" w:hAnsi="Times New Roman" w:eastAsia="仿宋_GB2312"/>
          <w:sz w:val="40"/>
          <w:szCs w:val="40"/>
        </w:rPr>
      </w:pPr>
      <w:r>
        <w:rPr>
          <w:rFonts w:hint="eastAsia" w:ascii="Times New Roman" w:hAnsi="Times New Roman" w:eastAsia="仿宋_GB2312"/>
          <w:sz w:val="40"/>
          <w:szCs w:val="40"/>
        </w:rPr>
        <w:t>陈小虎</w:t>
      </w:r>
    </w:p>
    <w:p>
      <w:pPr>
        <w:ind w:firstLine="3600" w:firstLineChars="900"/>
        <w:jc w:val="left"/>
        <w:rPr>
          <w:rFonts w:ascii="Times New Roman" w:hAnsi="Times New Roman" w:eastAsia="仿宋_GB2312"/>
          <w:sz w:val="40"/>
          <w:szCs w:val="40"/>
        </w:rPr>
      </w:pPr>
      <w:r>
        <w:rPr>
          <w:rFonts w:hint="eastAsia" w:ascii="Times New Roman" w:hAnsi="Times New Roman" w:eastAsia="仿宋_GB2312"/>
          <w:sz w:val="40"/>
          <w:szCs w:val="40"/>
        </w:rPr>
        <w:t>魏依洁（女）</w:t>
      </w:r>
    </w:p>
    <w:p>
      <w:pPr>
        <w:jc w:val="left"/>
        <w:rPr>
          <w:b/>
          <w:bCs/>
          <w:sz w:val="28"/>
          <w:szCs w:val="28"/>
        </w:rPr>
      </w:pPr>
    </w:p>
    <w:p>
      <w:pPr>
        <w:jc w:val="left"/>
        <w:rPr>
          <w:b/>
          <w:bCs/>
          <w:sz w:val="28"/>
          <w:szCs w:val="28"/>
        </w:rPr>
      </w:pPr>
      <w:r>
        <w:rPr>
          <w:rFonts w:hint="eastAsia"/>
          <w:b/>
          <w:bCs/>
          <w:sz w:val="28"/>
          <w:szCs w:val="28"/>
        </w:rPr>
        <w:t>共青团上海电子信息职业技术学院</w:t>
      </w:r>
    </w:p>
    <w:p>
      <w:pPr>
        <w:jc w:val="left"/>
        <w:rPr>
          <w:b/>
          <w:bCs/>
          <w:sz w:val="28"/>
          <w:szCs w:val="28"/>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11</w:t>
      </w:r>
      <w:r>
        <w:rPr>
          <w:rFonts w:hint="eastAsia"/>
          <w:b/>
          <w:bCs/>
          <w:sz w:val="28"/>
          <w:szCs w:val="28"/>
        </w:rPr>
        <w:t>）</w:t>
      </w:r>
    </w:p>
    <w:p>
      <w:pPr>
        <w:spacing w:before="624" w:beforeLines="200"/>
        <w:jc w:val="center"/>
        <w:rPr>
          <w:b/>
          <w:bCs/>
          <w:sz w:val="44"/>
          <w:szCs w:val="44"/>
        </w:rPr>
      </w:pPr>
      <w:r>
        <w:rPr>
          <w:rFonts w:hint="eastAsia"/>
          <w:b/>
          <w:bCs/>
          <w:sz w:val="44"/>
          <w:szCs w:val="44"/>
        </w:rPr>
        <w:t>共青团上海电子信息职业技术学院</w:t>
      </w:r>
    </w:p>
    <w:p>
      <w:pPr>
        <w:spacing w:before="156" w:beforeLines="50"/>
        <w:jc w:val="center"/>
        <w:rPr>
          <w:b/>
          <w:bCs/>
          <w:sz w:val="44"/>
          <w:szCs w:val="44"/>
        </w:rPr>
      </w:pPr>
      <w:r>
        <w:rPr>
          <w:rFonts w:hint="eastAsia"/>
          <w:b/>
          <w:bCs/>
          <w:sz w:val="44"/>
          <w:szCs w:val="44"/>
        </w:rPr>
        <w:t>第二次代表大会</w:t>
      </w:r>
    </w:p>
    <w:p>
      <w:pPr>
        <w:spacing w:before="312" w:beforeLines="100"/>
        <w:jc w:val="center"/>
        <w:rPr>
          <w:b/>
          <w:bCs/>
          <w:sz w:val="44"/>
          <w:szCs w:val="44"/>
        </w:rPr>
      </w:pPr>
      <w:r>
        <w:rPr>
          <w:rFonts w:hint="eastAsia"/>
          <w:b/>
          <w:bCs/>
          <w:sz w:val="44"/>
          <w:szCs w:val="44"/>
        </w:rPr>
        <w:t>委员候选人建议名单</w:t>
      </w:r>
    </w:p>
    <w:p>
      <w:pPr>
        <w:spacing w:before="156" w:beforeLines="50" w:after="156" w:afterLines="50"/>
        <w:jc w:val="center"/>
        <w:rPr>
          <w:b/>
          <w:bCs/>
          <w:sz w:val="36"/>
          <w:szCs w:val="36"/>
        </w:rPr>
      </w:pPr>
      <w:r>
        <w:rPr>
          <w:rFonts w:hint="eastAsia" w:ascii="仿宋" w:hAnsi="仿宋" w:eastAsia="仿宋" w:cs="仿宋"/>
          <w:sz w:val="36"/>
          <w:szCs w:val="36"/>
        </w:rPr>
        <w:t>（草案）</w:t>
      </w:r>
    </w:p>
    <w:p>
      <w:pPr>
        <w:spacing w:before="936" w:beforeLines="300" w:after="624" w:afterLines="200"/>
        <w:jc w:val="center"/>
        <w:rPr>
          <w:rFonts w:ascii="Times New Roman" w:hAnsi="Times New Roman" w:eastAsia="仿宋_GB2312"/>
          <w:sz w:val="36"/>
          <w:szCs w:val="36"/>
        </w:rPr>
      </w:pPr>
      <w:r>
        <w:rPr>
          <w:rFonts w:hint="eastAsia" w:ascii="Times New Roman" w:hAnsi="Times New Roman" w:eastAsia="仿宋_GB2312"/>
          <w:sz w:val="36"/>
          <w:szCs w:val="36"/>
        </w:rPr>
        <w:t>（共9人，按姓氏笔画为序）</w:t>
      </w:r>
    </w:p>
    <w:p>
      <w:pPr>
        <w:spacing w:line="700" w:lineRule="exact"/>
        <w:ind w:firstLine="360" w:firstLineChars="100"/>
        <w:jc w:val="left"/>
        <w:rPr>
          <w:rFonts w:ascii="Times New Roman" w:hAnsi="Times New Roman" w:eastAsia="仿宋_GB2312"/>
          <w:sz w:val="36"/>
          <w:szCs w:val="36"/>
        </w:rPr>
      </w:pPr>
      <w:r>
        <w:rPr>
          <w:rFonts w:hint="eastAsia" w:ascii="Times New Roman" w:hAnsi="Times New Roman" w:eastAsia="仿宋_GB2312"/>
          <w:sz w:val="36"/>
          <w:szCs w:val="36"/>
        </w:rPr>
        <w:t>孙  阳         刘茹梦（女）    杨  洋（女）</w:t>
      </w:r>
    </w:p>
    <w:p>
      <w:pPr>
        <w:spacing w:line="700" w:lineRule="exact"/>
        <w:ind w:firstLine="360" w:firstLineChars="100"/>
        <w:jc w:val="left"/>
        <w:rPr>
          <w:rFonts w:ascii="Times New Roman" w:hAnsi="Times New Roman" w:eastAsia="仿宋_GB2312"/>
          <w:sz w:val="36"/>
          <w:szCs w:val="36"/>
        </w:rPr>
      </w:pPr>
      <w:r>
        <w:rPr>
          <w:rFonts w:hint="eastAsia" w:ascii="Times New Roman" w:hAnsi="Times New Roman" w:eastAsia="仿宋_GB2312"/>
          <w:sz w:val="36"/>
          <w:szCs w:val="36"/>
        </w:rPr>
        <w:t xml:space="preserve">吴奇峰         何  川          何进松（女）             </w:t>
      </w:r>
    </w:p>
    <w:p>
      <w:pPr>
        <w:spacing w:line="700" w:lineRule="exact"/>
        <w:ind w:firstLine="360" w:firstLineChars="100"/>
        <w:jc w:val="left"/>
        <w:rPr>
          <w:sz w:val="36"/>
          <w:szCs w:val="36"/>
        </w:rPr>
      </w:pPr>
      <w:r>
        <w:rPr>
          <w:rFonts w:hint="eastAsia" w:ascii="Times New Roman" w:hAnsi="Times New Roman" w:eastAsia="仿宋_GB2312"/>
          <w:sz w:val="36"/>
          <w:szCs w:val="36"/>
        </w:rPr>
        <w:t>倪  娜（女）   蔡林洁（女）    熊  武</w:t>
      </w:r>
    </w:p>
    <w:p>
      <w:pPr>
        <w:jc w:val="center"/>
        <w:rPr>
          <w:b/>
          <w:bCs/>
          <w:sz w:val="32"/>
          <w:szCs w:val="32"/>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jc w:val="left"/>
        <w:rPr>
          <w:b/>
          <w:sz w:val="28"/>
          <w:szCs w:val="28"/>
        </w:rPr>
      </w:pPr>
    </w:p>
    <w:p>
      <w:pPr>
        <w:jc w:val="left"/>
        <w:rPr>
          <w:b/>
          <w:sz w:val="28"/>
          <w:szCs w:val="28"/>
        </w:rPr>
      </w:pPr>
    </w:p>
    <w:p>
      <w:pPr>
        <w:jc w:val="left"/>
        <w:rPr>
          <w:b/>
          <w:bCs/>
          <w:sz w:val="28"/>
          <w:szCs w:val="28"/>
        </w:rPr>
      </w:pPr>
      <w:r>
        <w:rPr>
          <w:rFonts w:hint="eastAsia"/>
          <w:b/>
          <w:bCs/>
          <w:sz w:val="28"/>
          <w:szCs w:val="28"/>
        </w:rPr>
        <w:t>共青团上海电子信息职业技术学院</w:t>
      </w:r>
    </w:p>
    <w:p>
      <w:pPr>
        <w:jc w:val="left"/>
        <w:rPr>
          <w:b/>
          <w:bCs/>
          <w:sz w:val="28"/>
          <w:szCs w:val="28"/>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12</w:t>
      </w:r>
      <w:r>
        <w:rPr>
          <w:rFonts w:hint="eastAsia"/>
          <w:b/>
          <w:bCs/>
          <w:sz w:val="28"/>
          <w:szCs w:val="28"/>
        </w:rPr>
        <w:t>）</w:t>
      </w:r>
    </w:p>
    <w:p>
      <w:pPr>
        <w:spacing w:before="624" w:beforeLines="200"/>
        <w:jc w:val="center"/>
        <w:rPr>
          <w:b/>
          <w:bCs/>
          <w:sz w:val="40"/>
          <w:szCs w:val="40"/>
        </w:rPr>
      </w:pPr>
      <w:r>
        <w:rPr>
          <w:rFonts w:hint="eastAsia"/>
          <w:b/>
          <w:bCs/>
          <w:sz w:val="40"/>
          <w:szCs w:val="40"/>
        </w:rPr>
        <w:t>以习近平新时代中国特色社会主义思想为指导</w:t>
      </w:r>
    </w:p>
    <w:p>
      <w:pPr>
        <w:spacing w:before="156" w:beforeLines="50"/>
        <w:jc w:val="center"/>
        <w:rPr>
          <w:b/>
          <w:bCs/>
          <w:sz w:val="40"/>
          <w:szCs w:val="40"/>
        </w:rPr>
      </w:pPr>
      <w:r>
        <w:rPr>
          <w:rFonts w:hint="eastAsia"/>
          <w:b/>
          <w:bCs/>
          <w:sz w:val="40"/>
          <w:szCs w:val="40"/>
        </w:rPr>
        <w:t>团结带领广大团员青年为学校优质校建设</w:t>
      </w:r>
    </w:p>
    <w:p>
      <w:pPr>
        <w:spacing w:before="156" w:beforeLines="50"/>
        <w:jc w:val="center"/>
        <w:rPr>
          <w:b/>
          <w:bCs/>
          <w:sz w:val="40"/>
          <w:szCs w:val="40"/>
        </w:rPr>
      </w:pPr>
      <w:r>
        <w:rPr>
          <w:rFonts w:hint="eastAsia"/>
          <w:b/>
          <w:bCs/>
          <w:sz w:val="40"/>
          <w:szCs w:val="40"/>
        </w:rPr>
        <w:t>贡献青春力量</w:t>
      </w:r>
    </w:p>
    <w:p>
      <w:pPr>
        <w:spacing w:before="312" w:beforeLines="100"/>
        <w:jc w:val="center"/>
        <w:rPr>
          <w:rFonts w:hint="eastAsia" w:ascii="仿宋" w:hAnsi="仿宋" w:eastAsia="仿宋" w:cs="宋体"/>
          <w:sz w:val="36"/>
          <w:szCs w:val="36"/>
        </w:rPr>
      </w:pPr>
      <w:r>
        <w:rPr>
          <w:rFonts w:hint="eastAsia" w:ascii="仿宋" w:hAnsi="仿宋" w:eastAsia="仿宋" w:cs="宋体"/>
          <w:sz w:val="36"/>
          <w:szCs w:val="36"/>
          <w:lang w:val="en-US" w:eastAsia="zh-CN"/>
        </w:rPr>
        <w:t xml:space="preserve"> </w:t>
      </w:r>
      <w:r>
        <w:rPr>
          <w:rFonts w:hint="eastAsia" w:ascii="仿宋" w:hAnsi="仿宋" w:eastAsia="仿宋" w:cs="宋体"/>
          <w:sz w:val="36"/>
          <w:szCs w:val="36"/>
        </w:rPr>
        <w:t>——在共青团上海电子信息职业技术学院第二次代表</w:t>
      </w:r>
      <w:r>
        <w:rPr>
          <w:rFonts w:hint="eastAsia" w:ascii="仿宋" w:hAnsi="仿宋" w:eastAsia="仿宋" w:cs="宋体"/>
          <w:sz w:val="36"/>
          <w:szCs w:val="36"/>
          <w:lang w:eastAsia="zh-CN"/>
        </w:rPr>
        <w:t>大</w:t>
      </w:r>
      <w:r>
        <w:rPr>
          <w:rFonts w:hint="eastAsia" w:ascii="仿宋" w:hAnsi="仿宋" w:eastAsia="仿宋" w:cs="宋体"/>
          <w:sz w:val="36"/>
          <w:szCs w:val="36"/>
        </w:rPr>
        <w:t>会上的工作报告</w:t>
      </w:r>
    </w:p>
    <w:p>
      <w:pPr>
        <w:spacing w:line="600" w:lineRule="exact"/>
        <w:ind w:firstLine="640" w:firstLineChars="200"/>
        <w:rPr>
          <w:rFonts w:hint="eastAsia" w:ascii="仿宋" w:hAnsi="仿宋" w:eastAsia="仿宋" w:cs="宋体"/>
          <w:sz w:val="32"/>
          <w:szCs w:val="32"/>
        </w:rPr>
      </w:pPr>
    </w:p>
    <w:p>
      <w:pPr>
        <w:spacing w:line="600" w:lineRule="exact"/>
        <w:rPr>
          <w:rFonts w:hint="eastAsia" w:ascii="仿宋" w:hAnsi="仿宋" w:eastAsia="仿宋" w:cs="宋体"/>
          <w:sz w:val="32"/>
          <w:szCs w:val="32"/>
        </w:rPr>
      </w:pPr>
      <w:r>
        <w:rPr>
          <w:rFonts w:hint="eastAsia" w:ascii="仿宋" w:hAnsi="仿宋" w:eastAsia="仿宋" w:cs="宋体"/>
          <w:sz w:val="32"/>
          <w:szCs w:val="32"/>
        </w:rPr>
        <w:t>各位代表、同志们：</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我受共青团上海电子信息职业技术学院第二次代表大会委托，向大会作工作报告，请予以审议。</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 xml:space="preserve">本次大会正值全面深入贯彻党的十九大精神之际，共青团已经迈入“新时代、新征程、新发展”阶段，学校深入推进人才培养和学风建设，全面落实专业诊断与改进，深化教育综合改革的关键时期，也是全校团员青年凝聚智慧力量、共谋学校改革发展的一次青春盛会。 </w:t>
      </w:r>
    </w:p>
    <w:p>
      <w:pPr>
        <w:spacing w:line="600" w:lineRule="exact"/>
        <w:ind w:firstLine="640" w:firstLineChars="200"/>
        <w:rPr>
          <w:rFonts w:hint="eastAsia" w:ascii="仿宋" w:hAnsi="仿宋" w:eastAsia="仿宋" w:cs="宋体"/>
          <w:sz w:val="36"/>
          <w:szCs w:val="36"/>
        </w:rPr>
      </w:pPr>
      <w:r>
        <w:rPr>
          <w:rFonts w:hint="eastAsia" w:ascii="仿宋" w:hAnsi="仿宋" w:eastAsia="仿宋" w:cs="宋体"/>
          <w:sz w:val="32"/>
          <w:szCs w:val="32"/>
        </w:rPr>
        <w:t>今天，我们召开共青团上海电子信息职业技术学院第二次代表会议，本次会议的主要任务是</w:t>
      </w:r>
      <w:r>
        <w:rPr>
          <w:rFonts w:hint="eastAsia" w:ascii="仿宋" w:hAnsi="仿宋" w:eastAsia="仿宋" w:cs="宋体"/>
          <w:b/>
          <w:sz w:val="32"/>
          <w:szCs w:val="32"/>
        </w:rPr>
        <w:t>：以习近平新时代中国特色社会主义思想为指导，全面贯彻落实党的十九大精神，深入贯彻中央党的群团工作会议和全国高校思想政治工作会议精神，以召开团代会为契机，深化院校发展，改革攻坚，落实从严治团，团结带领广大团员青年落实完成学校三年创新行动计划和创建优质校贡献青春力量。</w:t>
      </w:r>
    </w:p>
    <w:p>
      <w:pPr>
        <w:pStyle w:val="3"/>
        <w:widowControl/>
        <w:spacing w:before="300" w:after="270" w:line="600" w:lineRule="exact"/>
        <w:jc w:val="center"/>
        <w:rPr>
          <w:rFonts w:hint="default" w:ascii="仿宋" w:hAnsi="仿宋" w:eastAsia="仿宋" w:cs="宋体"/>
          <w:kern w:val="2"/>
          <w:sz w:val="32"/>
          <w:szCs w:val="32"/>
        </w:rPr>
      </w:pPr>
      <w:r>
        <w:rPr>
          <w:rFonts w:ascii="仿宋" w:hAnsi="仿宋" w:eastAsia="仿宋" w:cs="宋体"/>
          <w:kern w:val="2"/>
          <w:sz w:val="32"/>
          <w:szCs w:val="32"/>
        </w:rPr>
        <w:t>第一部分</w:t>
      </w:r>
      <w:r>
        <w:rPr>
          <w:rFonts w:cs="宋体"/>
          <w:kern w:val="2"/>
          <w:sz w:val="32"/>
          <w:szCs w:val="32"/>
        </w:rPr>
        <w:t>  </w:t>
      </w:r>
      <w:r>
        <w:rPr>
          <w:rFonts w:ascii="仿宋" w:hAnsi="仿宋" w:eastAsia="仿宋" w:cs="宋体"/>
          <w:kern w:val="2"/>
          <w:sz w:val="32"/>
          <w:szCs w:val="32"/>
        </w:rPr>
        <w:t>过去几年的工作</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各位代表，自学校第一次团代会召开以来，信息学院团委在学校党委和团市委的坚强领导和关怀下，团区委和兄弟院校团组织帮助下，全校各级团组织和团员青年的共同努力下，以“组织青年、凝聚青年、引领青年、服务青年”为宗旨，紧紧围绕学校发展稳定大局和育人中心工作，积极顺应时代发展和社会改革的新变化、新要求，求发展之真，务服务之实，创新工作思路，加强自身建设，始终团结广大团员青年努力在实现中国梦的生动实践中放飞青春梦想，实现了第一次团代会确定的目标任务，学校共青团事业取得了长足的进步。</w:t>
      </w:r>
    </w:p>
    <w:p>
      <w:pPr>
        <w:spacing w:line="600" w:lineRule="exact"/>
        <w:ind w:firstLine="643" w:firstLineChars="200"/>
        <w:rPr>
          <w:rFonts w:ascii="仿宋" w:hAnsi="仿宋" w:eastAsia="仿宋" w:cs="宋体"/>
          <w:b/>
          <w:sz w:val="32"/>
          <w:szCs w:val="32"/>
        </w:rPr>
      </w:pPr>
      <w:r>
        <w:rPr>
          <w:rFonts w:hint="eastAsia" w:ascii="仿宋" w:hAnsi="仿宋" w:eastAsia="仿宋" w:cs="宋体"/>
          <w:b/>
          <w:sz w:val="32"/>
          <w:szCs w:val="32"/>
        </w:rPr>
        <w:t>一、切实强化政治属性，思想政治教育取得新成效</w:t>
      </w:r>
    </w:p>
    <w:p>
      <w:pPr>
        <w:spacing w:line="600" w:lineRule="exact"/>
        <w:ind w:firstLine="640" w:firstLineChars="200"/>
        <w:jc w:val="left"/>
        <w:rPr>
          <w:rFonts w:hint="eastAsia" w:ascii="仿宋" w:hAnsi="仿宋" w:eastAsia="仿宋" w:cs="宋体"/>
          <w:sz w:val="32"/>
          <w:szCs w:val="32"/>
        </w:rPr>
      </w:pPr>
      <w:r>
        <w:rPr>
          <w:rFonts w:hint="eastAsia" w:ascii="仿宋" w:hAnsi="仿宋" w:eastAsia="仿宋" w:cs="宋体"/>
          <w:sz w:val="32"/>
          <w:szCs w:val="32"/>
        </w:rPr>
        <w:t>用正确的理论武装青年，引领团员青年树立共产主义理想。坚持用社会主义核心价值体系武装广大团员青年，将解决学生思想问题与解决实际问题相结合，不断激励广大团员青年树立远大理想，强化对中国特色社会主义事业的认同。聚焦学习宣传贯彻习近平新时代中国特色社会主义思想和十九大精神这一主线，推动各级团组织在学懂、弄通、做实上下功夫，依托“三会两制一课”、主题宣讲、学习座谈、征文演讲等各种载体，深入开展符合青年特点、生动活泼的宣传教育。将“四进四信”作为共青团思想引领的重要工作抓手，开展讲话精神进支部、进社团、进网络、进团课。各支部、各社团采用新颖的活动方式、筹划互动性强的活动项目，为活动注入了活力。共开展574场主题团日活动，参与人数达4821人，覆盖学</w:t>
      </w:r>
      <w:r>
        <w:rPr>
          <w:rFonts w:hint="eastAsia" w:ascii="仿宋" w:hAnsi="仿宋" w:eastAsia="仿宋" w:cs="宋体"/>
          <w:sz w:val="32"/>
          <w:szCs w:val="32"/>
          <w:lang w:eastAsia="zh-CN"/>
        </w:rPr>
        <w:t>校</w:t>
      </w:r>
      <w:r>
        <w:rPr>
          <w:rFonts w:hint="eastAsia" w:ascii="仿宋" w:hAnsi="仿宋" w:eastAsia="仿宋" w:cs="宋体"/>
          <w:sz w:val="32"/>
          <w:szCs w:val="32"/>
        </w:rPr>
        <w:t>团支部90%；通过知识竞赛、演讲比赛等形式开展7场讲话精神进社团，参与人数达1640人；以宣传贯彻习近平总书记系列重要讲话精神为主题，通过解读、心得分享、开展线上活动8次，参与人数达2300余人；学校各级团组织开展专题培训班9场，参与人数3300余人。</w:t>
      </w:r>
    </w:p>
    <w:p>
      <w:pPr>
        <w:spacing w:line="600" w:lineRule="exact"/>
        <w:ind w:firstLine="640" w:firstLineChars="200"/>
        <w:jc w:val="left"/>
        <w:rPr>
          <w:rFonts w:hint="eastAsia" w:ascii="仿宋" w:hAnsi="仿宋" w:eastAsia="仿宋" w:cs="宋体"/>
          <w:sz w:val="32"/>
          <w:szCs w:val="32"/>
        </w:rPr>
      </w:pPr>
      <w:r>
        <w:rPr>
          <w:rFonts w:hint="eastAsia" w:ascii="仿宋" w:hAnsi="仿宋" w:eastAsia="仿宋" w:cs="宋体"/>
          <w:sz w:val="32"/>
          <w:szCs w:val="32"/>
        </w:rPr>
        <w:t>以重大活动和事件为契机，引导团员青年积极向上。始终坚持结合重大事件和热点问题，利用重大节日和纪念日等，开展形式多样的理想信念教育活动。抓住党的十九大、马克思诞辰200周年、建</w:t>
      </w:r>
      <w:r>
        <w:rPr>
          <w:rFonts w:hint="eastAsia" w:ascii="仿宋" w:hAnsi="仿宋" w:eastAsia="仿宋" w:cs="宋体"/>
          <w:sz w:val="32"/>
          <w:szCs w:val="32"/>
          <w:lang w:eastAsia="zh-CN"/>
        </w:rPr>
        <w:t>党节、建团节</w:t>
      </w:r>
      <w:r>
        <w:rPr>
          <w:rFonts w:hint="eastAsia" w:ascii="仿宋" w:hAnsi="仿宋" w:eastAsia="仿宋" w:cs="宋体"/>
          <w:sz w:val="32"/>
          <w:szCs w:val="32"/>
        </w:rPr>
        <w:t>等历史纪念日，通过组织广大青年参与宣讲会、报告会、研讨会、分享会、新媒体互动等方式，发挥典型示范作用；深入开展“学习总书记讲话，做合格共青团员”、“学党史，知党情，跟党走”、“我的中国梦”、“活力团支部”、“争做向上向善好青年”、“‘五四’青年集会”等党史团史和革命传统教育，感召广大青年。</w:t>
      </w:r>
    </w:p>
    <w:p>
      <w:pPr>
        <w:spacing w:line="600" w:lineRule="exact"/>
        <w:ind w:firstLine="640" w:firstLineChars="200"/>
        <w:jc w:val="left"/>
        <w:rPr>
          <w:rFonts w:hint="eastAsia" w:ascii="仿宋" w:hAnsi="仿宋" w:eastAsia="仿宋" w:cs="宋体"/>
          <w:b/>
          <w:sz w:val="32"/>
          <w:szCs w:val="32"/>
        </w:rPr>
      </w:pPr>
      <w:r>
        <w:rPr>
          <w:rFonts w:hint="eastAsia" w:ascii="仿宋" w:hAnsi="仿宋" w:eastAsia="仿宋" w:cs="宋体"/>
          <w:sz w:val="32"/>
          <w:szCs w:val="32"/>
        </w:rPr>
        <w:t>挖掘身边的先进典型人物，用榜样的力量感召团员青年。近年来，信息学院每年“五四”青年节都会在团员青年中进行评选与表彰活动，产生并表彰了一大批正能量的个人和集体，充分发挥了青年典型人物的模范带头作用，帮助团员青年树立了正确的世界观、人生观和价值观。</w:t>
      </w:r>
    </w:p>
    <w:p>
      <w:pPr>
        <w:spacing w:line="600" w:lineRule="exact"/>
        <w:ind w:firstLine="643" w:firstLineChars="200"/>
        <w:rPr>
          <w:rFonts w:ascii="仿宋" w:hAnsi="仿宋" w:eastAsia="仿宋" w:cs="宋体"/>
          <w:sz w:val="32"/>
          <w:szCs w:val="32"/>
        </w:rPr>
      </w:pPr>
      <w:r>
        <w:rPr>
          <w:rFonts w:hint="eastAsia" w:ascii="仿宋" w:hAnsi="仿宋" w:eastAsia="仿宋" w:cs="宋体"/>
          <w:b/>
          <w:sz w:val="32"/>
          <w:szCs w:val="32"/>
        </w:rPr>
        <w:t>二、强基固本长抓不懈，团学组织建设呈现新面貌</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不断加强团的自身建设，是保证团的集体永远充满青春活力的根本手段。近年来，学校团委坚持党建带团建，开展团建创新，始终将团的建设纳入学校党建</w:t>
      </w:r>
      <w:r>
        <w:rPr>
          <w:rFonts w:hint="eastAsia" w:ascii="仿宋" w:hAnsi="仿宋" w:eastAsia="仿宋" w:cs="宋体"/>
          <w:sz w:val="32"/>
          <w:szCs w:val="32"/>
          <w:lang w:eastAsia="zh-CN"/>
        </w:rPr>
        <w:t>与</w:t>
      </w:r>
      <w:r>
        <w:rPr>
          <w:rFonts w:hint="eastAsia" w:ascii="仿宋" w:hAnsi="仿宋" w:eastAsia="仿宋" w:cs="宋体"/>
          <w:sz w:val="32"/>
          <w:szCs w:val="32"/>
        </w:rPr>
        <w:t>思想政治工作的全局。选拔了一大批政治素质过硬、年纪轻、素质高的团干，为学校事业注入了新鲜血液。团组织运行体系生机勃勃，呈现出新的气象。</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强化团的组织建设，做好团员发展和推优入党工作。学校不断强化团的组织建设，明确各级团组织的工作职能，理顺团组织关系。目前，全校共有团员7027人，团总支8个，学生团支部353个，教工团支部11个，临时团支部5个。举办特色团支部展示活动，建立基层团建工作交流机制，提高基层团建的科学化、制度化水平。深入开展基层调研，不断激发基层团组织的活力和创造力。</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通过有针对性地健全和完善“青马工程”培育方式，进一步拓宽选材视野，扩大培训范围，放大整体效应。依托业余团校，构建校、院、班三级培训的形式。在“大思政”教育观的指导下，通过分层推进、分类指导、分步实施的方式，整体设计实施以“薪火相传不忘初心，坚定信念砥砺前行”为主题的“青马工程”暨团校培训。针对各类学生骨干的不同特点进行阶段性培训，开设“薪火班”、“活力班”、“大骨班”。在校内邀请党办、马院、学工等部门专业导师与学员面对面，同时邀请兄弟院校团学干部、老团干、专家教授进校园，在课程内容中融入党史、团史、时事政治以及校史校情，以情景教学、主题论坛、仪式教育、体验教学、互动教学、主题讲座、思想沙龙等多元化的课程形式，让学员们在探讨中成长。同时，为进一步拓宽优秀学员的培养模式，结合团市委区域化团建的要求，与学校所在地奉城镇、临近地四团镇建立联系，为优秀学员开拓学习、实践锻炼的平台，把“青马工程”的培育效果内化为优秀学生自身的马克思主义素养。</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加强学生组织建设，引导学生组织发挥积极作用。作为上海市学</w:t>
      </w:r>
      <w:r>
        <w:rPr>
          <w:rFonts w:hint="eastAsia" w:ascii="仿宋" w:hAnsi="仿宋" w:eastAsia="仿宋" w:cs="宋体"/>
          <w:sz w:val="32"/>
          <w:szCs w:val="32"/>
          <w:lang w:eastAsia="zh-CN"/>
        </w:rPr>
        <w:t>生</w:t>
      </w:r>
      <w:r>
        <w:rPr>
          <w:rFonts w:hint="eastAsia" w:ascii="仿宋" w:hAnsi="仿宋" w:eastAsia="仿宋" w:cs="宋体"/>
          <w:sz w:val="32"/>
          <w:szCs w:val="32"/>
        </w:rPr>
        <w:t>联</w:t>
      </w:r>
      <w:r>
        <w:rPr>
          <w:rFonts w:hint="eastAsia" w:ascii="仿宋" w:hAnsi="仿宋" w:eastAsia="仿宋" w:cs="宋体"/>
          <w:sz w:val="32"/>
          <w:szCs w:val="32"/>
          <w:lang w:eastAsia="zh-CN"/>
        </w:rPr>
        <w:t>合会</w:t>
      </w:r>
      <w:r>
        <w:rPr>
          <w:rFonts w:hint="eastAsia" w:ascii="仿宋" w:hAnsi="仿宋" w:eastAsia="仿宋" w:cs="宋体"/>
          <w:sz w:val="32"/>
          <w:szCs w:val="32"/>
        </w:rPr>
        <w:t>主席团单位，我校共青团进一步强化对学生会、社团等学生组织的工作指导，围绕实现对学生组织政治上的引导和方向上的把握，充分发挥了学生组织自我教育、自我管理、自我服务的作用。依托大学生讲坛，邀请学校在各方面表现突出的优秀学子，分享成长故事，传递校园正能量。广泛开展大学生“走下网络、走出宿舍、走向操场”主题群众性课外体育锻炼活动，利用团组织优势，发挥生活园区阵地作用，通过活动进园区的形式，持续开展“奔跑吧，室友”系列活动，充分依靠基层团学组织以及宿舍、体育社团等“微组织”，广泛发动学生参与，鼓励学生积极参与课外体育锻炼、晨跑、体育社团等体育活动，培养学生健康的生活方式。</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目前，学生会、社团、青年志愿者服务队等学生组织机构健全、工作制度完善，干部队伍得力，活动丰富多彩。在文明校园、教学改革、校园文化等建设工作中，他们积极收集同学意见，为学校的科学决策提供了依据，发挥了学校联系学生的桥梁纽带作用；在大学生自我管理、大学生图书管理委员会、语言文字、后勤服务、勤工助学等工作中，他们积极参与学校工作，发挥了民主管理的作用，切实代表和维护了广大同学的切身利益，为学校的改革、发展和稳定做出了积极贡献。</w:t>
      </w:r>
    </w:p>
    <w:p>
      <w:pPr>
        <w:spacing w:line="600" w:lineRule="exact"/>
        <w:ind w:firstLine="643" w:firstLineChars="200"/>
        <w:rPr>
          <w:rFonts w:ascii="仿宋" w:hAnsi="仿宋" w:eastAsia="仿宋" w:cs="宋体"/>
          <w:sz w:val="32"/>
          <w:szCs w:val="32"/>
        </w:rPr>
      </w:pPr>
      <w:r>
        <w:rPr>
          <w:rFonts w:hint="eastAsia" w:ascii="仿宋" w:hAnsi="仿宋" w:eastAsia="仿宋" w:cs="宋体"/>
          <w:b/>
          <w:sz w:val="32"/>
          <w:szCs w:val="32"/>
        </w:rPr>
        <w:t>三、探索大学生科技创新路径，创新创业工作迈上新台阶</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创新能力是大学生综合素质的重要组成部分，大学生科技创新活动是高校大学生思想教育的有效载体，是培养大学生成长成才的重要渠道。近年来，学校团委狠抓各类大学生科技创新活动和竞赛，大胆创新，大胆实践，取得了很多优秀成果和宝贵经验。</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为促进学生创业就业能力和水平，学校团委与校企合作处联合开展大学生就业创业大讲堂，切实为学生搭建服务平台，培养学生产生创新创业的精神和意识。广泛组织学生参加“汇创青春”、“创青春”、“挑战杯-彩虹人生”等创新创业大赛，深度挖掘、悉心指导学生个人和项目团队勇于在大赛平台上亮相，在专家和天使投资人面前展示自己。横向学习，纵向推进创新创业工作并逐步形成与专业有机结合的育人模式。通过项目引导，凝聚了一大批从事科技创新的相对固定的指导老师与学生队伍，提振学生对于职业和事业信心的同时全方位培养学生的综合素养和职业技能。2016年，组织上报的创新作品硕果累累，其中《电位控制器加工夹具》荣获第九届“上汽教育杯”上海市高校学生科技创新作品三等奖、学校同时荣获 “优秀组织奖”；《莲花底座》作品荣获2016年“挑战杯——彩虹人生”全国职业学校创新创效创业大赛二等奖（上海市一等奖）；参与“创青春”上海市大学生创业大赛四个项目荣获铜奖。</w:t>
      </w:r>
    </w:p>
    <w:p>
      <w:pPr>
        <w:spacing w:line="600" w:lineRule="exact"/>
        <w:ind w:firstLine="643" w:firstLineChars="200"/>
        <w:rPr>
          <w:rFonts w:ascii="仿宋" w:hAnsi="仿宋" w:eastAsia="仿宋" w:cs="宋体"/>
          <w:sz w:val="32"/>
          <w:szCs w:val="32"/>
        </w:rPr>
      </w:pPr>
      <w:r>
        <w:rPr>
          <w:rFonts w:hint="eastAsia" w:ascii="仿宋" w:hAnsi="仿宋" w:eastAsia="仿宋" w:cs="宋体"/>
          <w:b/>
          <w:sz w:val="32"/>
          <w:szCs w:val="32"/>
        </w:rPr>
        <w:t>四、深入推进素质教育，社会实践和青年志愿者服务取得新突破</w:t>
      </w:r>
    </w:p>
    <w:p>
      <w:pPr>
        <w:spacing w:line="600" w:lineRule="exact"/>
        <w:ind w:firstLine="640" w:firstLineChars="200"/>
        <w:jc w:val="both"/>
        <w:rPr>
          <w:rFonts w:hint="eastAsia" w:ascii="仿宋" w:hAnsi="仿宋" w:eastAsia="仿宋" w:cs="宋体"/>
          <w:sz w:val="32"/>
          <w:szCs w:val="32"/>
        </w:rPr>
      </w:pPr>
      <w:r>
        <w:rPr>
          <w:rFonts w:hint="eastAsia" w:ascii="仿宋" w:hAnsi="仿宋" w:eastAsia="仿宋" w:cs="宋体"/>
          <w:sz w:val="32"/>
          <w:szCs w:val="32"/>
        </w:rPr>
        <w:t>社会实践是大学生思想政治教育的重要环节，是青年学生了解社会、锻炼才干、增长见识的有效手段，对于提高大学生的综合素质具有重要意义。近年来，学校团委不断强化实践育人职能，深入开展大学生社会实践活动，取得了新的突破。</w:t>
      </w:r>
    </w:p>
    <w:p>
      <w:pPr>
        <w:spacing w:line="600" w:lineRule="exact"/>
        <w:ind w:firstLine="640" w:firstLineChars="200"/>
        <w:jc w:val="both"/>
        <w:rPr>
          <w:rFonts w:hint="eastAsia" w:ascii="仿宋" w:hAnsi="仿宋" w:eastAsia="仿宋" w:cs="宋体"/>
          <w:sz w:val="32"/>
          <w:szCs w:val="32"/>
        </w:rPr>
      </w:pPr>
      <w:r>
        <w:rPr>
          <w:rFonts w:hint="eastAsia" w:ascii="仿宋" w:hAnsi="仿宋" w:eastAsia="仿宋" w:cs="宋体"/>
          <w:sz w:val="32"/>
          <w:szCs w:val="32"/>
        </w:rPr>
        <w:t>广泛开展、扎实推进、成效明显、成长成才。学校各级团组织以“实践育人、奉献社会”为目标，不断探索大学生社会实践的长效机制</w:t>
      </w:r>
      <w:r>
        <w:rPr>
          <w:rFonts w:hint="eastAsia" w:ascii="仿宋" w:hAnsi="仿宋" w:eastAsia="仿宋" w:cs="宋体"/>
          <w:sz w:val="32"/>
          <w:szCs w:val="32"/>
          <w:lang w:eastAsia="zh-CN"/>
        </w:rPr>
        <w:t>。</w:t>
      </w:r>
      <w:r>
        <w:rPr>
          <w:rFonts w:hint="eastAsia" w:ascii="仿宋" w:hAnsi="仿宋" w:eastAsia="仿宋" w:cs="宋体"/>
          <w:sz w:val="32"/>
          <w:szCs w:val="32"/>
        </w:rPr>
        <w:t>一方面倡导随时、随地、随手做公益的理念，大力深化校园志愿服务和社会公益活动，做好志愿服务工作的品牌化打造和常态化运作，为大学生成长成才提供服务,另一方面以“三下乡”、“知行杯”社会实践为主要活动品牌，开展需求调研和对接，扎实推进爱心暑托班专项行动计划。近年来，共开展校内校外志愿服务活动总计1342次，参与志愿者6647人次，服务对象约576500人次，涌现出一批暑期社会实践优秀个人</w:t>
      </w:r>
      <w:r>
        <w:rPr>
          <w:rFonts w:hint="eastAsia" w:ascii="仿宋" w:hAnsi="仿宋" w:eastAsia="仿宋" w:cs="宋体"/>
          <w:sz w:val="32"/>
          <w:szCs w:val="32"/>
          <w:lang w:eastAsia="zh-CN"/>
        </w:rPr>
        <w:t>和</w:t>
      </w:r>
      <w:r>
        <w:rPr>
          <w:rFonts w:hint="eastAsia" w:ascii="仿宋" w:hAnsi="仿宋" w:eastAsia="仿宋" w:cs="宋体"/>
          <w:sz w:val="32"/>
          <w:szCs w:val="32"/>
        </w:rPr>
        <w:t>优秀指导教师。在此基础上，积极塑造独具特色的志愿服务基地品牌，通过进一步强化区域化团建、落实校镇合作，与奉城镇7家单位建立志愿服务基地，实现校地志愿服务合作的“无缝对接”，形成“校地互动、资源共享、互惠共赢”的校地合作新模式。</w:t>
      </w:r>
    </w:p>
    <w:p>
      <w:pPr>
        <w:spacing w:line="600" w:lineRule="exact"/>
        <w:ind w:firstLine="640" w:firstLineChars="200"/>
        <w:jc w:val="both"/>
        <w:rPr>
          <w:rFonts w:ascii="仿宋" w:hAnsi="仿宋" w:eastAsia="仿宋" w:cs="宋体"/>
          <w:color w:val="FF0000"/>
          <w:sz w:val="32"/>
          <w:szCs w:val="32"/>
        </w:rPr>
      </w:pPr>
      <w:r>
        <w:rPr>
          <w:rFonts w:hint="eastAsia" w:ascii="仿宋" w:hAnsi="仿宋" w:eastAsia="仿宋" w:cs="宋体"/>
          <w:sz w:val="32"/>
          <w:szCs w:val="32"/>
        </w:rPr>
        <w:t>依托新媒体，创新志愿者服务形式。实施“清朗网络•青年力量—青年网络文明志愿行动”。在运用微博、微信等新媒体平台的基础上，组建青年网络文明志愿者队伍1953人。充分利用微信、微博、网站、APP应用等新媒体平台，结合重要时间节点，主动设置议题，设计开展互动新颖、传播面广的专项线上活动。邀请中国移动上海分公司团委书记开展了《新媒体与基层团建》宣传工作队伍专项培训。让各级团组织网上有平台、有声音、有活动，让团员青年在网上有联系、有态度、有表现，能够在网上找到团的组织、参加团的活动。不断强化“团聚青春STIEI”等新媒体平台的服务功能。积极参与“阳光跟帖行动”、舆情报送等工作，主动与网络意识形态斗争，充分发挥网络生力军作用。</w:t>
      </w:r>
    </w:p>
    <w:p>
      <w:pPr>
        <w:spacing w:line="600" w:lineRule="exact"/>
        <w:ind w:firstLine="643" w:firstLineChars="200"/>
        <w:rPr>
          <w:rFonts w:ascii="仿宋" w:hAnsi="仿宋" w:eastAsia="仿宋" w:cs="宋体"/>
          <w:sz w:val="32"/>
          <w:szCs w:val="32"/>
        </w:rPr>
      </w:pPr>
      <w:r>
        <w:rPr>
          <w:rFonts w:hint="eastAsia" w:ascii="仿宋" w:hAnsi="仿宋" w:eastAsia="仿宋" w:cs="宋体"/>
          <w:b/>
          <w:sz w:val="32"/>
          <w:szCs w:val="32"/>
        </w:rPr>
        <w:t>五、培育和弘扬“自强不息 开拓创新”精神，校园文化建设获得新发展</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学校在半个多世纪的发展历程中，立足行业，融入上海城市经济建设发展，以培养适应经济社会发展的技术技能型人才为己任。在长期的办学实践探索中逐步形成了“深化内涵、培育特色、构建和谐、奉献社会”的价值追求，铸就了“自强不息、开拓创新”的精神品格，形成了“尚德修能、知行合一”的办学传统，构建了“校企联动合作，工学交替育人”的办学特色，并浸染孕育出“严谨重范、关爱善导”的教风和“自信有恒、勤学致用”的学风，把以“大爱”为魂的校园文化培育作为学</w:t>
      </w:r>
      <w:r>
        <w:rPr>
          <w:rFonts w:hint="eastAsia" w:ascii="仿宋" w:hAnsi="仿宋" w:eastAsia="仿宋" w:cs="宋体"/>
          <w:sz w:val="32"/>
          <w:szCs w:val="32"/>
          <w:lang w:eastAsia="zh-CN"/>
        </w:rPr>
        <w:t>校</w:t>
      </w:r>
      <w:r>
        <w:rPr>
          <w:rFonts w:hint="eastAsia" w:ascii="仿宋" w:hAnsi="仿宋" w:eastAsia="仿宋" w:cs="宋体"/>
          <w:sz w:val="32"/>
          <w:szCs w:val="32"/>
        </w:rPr>
        <w:t>内涵建设的核心，不断创新校园文化建设的好形式、好做法</w:t>
      </w:r>
      <w:r>
        <w:rPr>
          <w:rFonts w:hint="eastAsia" w:ascii="仿宋" w:hAnsi="仿宋" w:eastAsia="仿宋" w:cs="宋体"/>
          <w:sz w:val="32"/>
          <w:szCs w:val="32"/>
          <w:lang w:eastAsia="zh-CN"/>
        </w:rPr>
        <w:t>，</w:t>
      </w:r>
      <w:r>
        <w:rPr>
          <w:rFonts w:hint="eastAsia" w:ascii="仿宋" w:hAnsi="仿宋" w:eastAsia="仿宋" w:cs="宋体"/>
          <w:sz w:val="32"/>
          <w:szCs w:val="32"/>
        </w:rPr>
        <w:t>这些已在</w:t>
      </w:r>
      <w:r>
        <w:rPr>
          <w:rFonts w:hint="eastAsia" w:ascii="仿宋" w:hAnsi="仿宋" w:eastAsia="仿宋" w:cs="宋体"/>
          <w:sz w:val="32"/>
          <w:szCs w:val="32"/>
          <w:lang w:eastAsia="zh-CN"/>
        </w:rPr>
        <w:t>全校</w:t>
      </w:r>
      <w:r>
        <w:rPr>
          <w:rFonts w:hint="eastAsia" w:ascii="仿宋" w:hAnsi="仿宋" w:eastAsia="仿宋" w:cs="宋体"/>
          <w:sz w:val="32"/>
          <w:szCs w:val="32"/>
        </w:rPr>
        <w:t>师生</w:t>
      </w:r>
      <w:r>
        <w:rPr>
          <w:rFonts w:hint="eastAsia" w:ascii="仿宋" w:hAnsi="仿宋" w:eastAsia="仿宋" w:cs="宋体"/>
          <w:sz w:val="32"/>
          <w:szCs w:val="32"/>
          <w:lang w:eastAsia="zh-CN"/>
        </w:rPr>
        <w:t>心中</w:t>
      </w:r>
      <w:r>
        <w:rPr>
          <w:rFonts w:hint="eastAsia" w:ascii="仿宋" w:hAnsi="仿宋" w:eastAsia="仿宋" w:cs="宋体"/>
          <w:sz w:val="32"/>
          <w:szCs w:val="32"/>
        </w:rPr>
        <w:t>深深扎根，为学</w:t>
      </w:r>
      <w:r>
        <w:rPr>
          <w:rFonts w:hint="eastAsia" w:ascii="仿宋" w:hAnsi="仿宋" w:eastAsia="仿宋" w:cs="宋体"/>
          <w:sz w:val="32"/>
          <w:szCs w:val="32"/>
          <w:lang w:eastAsia="zh-CN"/>
        </w:rPr>
        <w:t>校</w:t>
      </w:r>
      <w:r>
        <w:rPr>
          <w:rFonts w:hint="eastAsia" w:ascii="仿宋" w:hAnsi="仿宋" w:eastAsia="仿宋" w:cs="宋体"/>
          <w:sz w:val="32"/>
          <w:szCs w:val="32"/>
        </w:rPr>
        <w:t>的改革、建设与发展提供了强劲的精神动力，并产生了深远的影响，为我</w:t>
      </w:r>
      <w:r>
        <w:rPr>
          <w:rFonts w:hint="eastAsia" w:ascii="仿宋" w:hAnsi="仿宋" w:eastAsia="仿宋" w:cs="宋体"/>
          <w:sz w:val="32"/>
          <w:szCs w:val="32"/>
          <w:lang w:eastAsia="zh-CN"/>
        </w:rPr>
        <w:t>校</w:t>
      </w:r>
      <w:r>
        <w:rPr>
          <w:rFonts w:hint="eastAsia" w:ascii="仿宋" w:hAnsi="仿宋" w:eastAsia="仿宋" w:cs="宋体"/>
          <w:sz w:val="32"/>
          <w:szCs w:val="32"/>
        </w:rPr>
        <w:t>校园文化的进一步传承与发展打下了较为扎实的基础。近年来，学校团委抓住重点，谋篇布局，稳步推进，取得了可喜的成绩。</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以大学生文化艺术节为契机，精心打造校园文化精品。学校已成功举办了六届大学生校园文化艺术节，各二级学院团学组织积极配合，以校院两级文化艺术活动为主体，组织和动员广大学生积极参与，有力的推动了全校群众性文化艺术活动的开展，</w:t>
      </w:r>
      <w:r>
        <w:rPr>
          <w:rFonts w:hint="eastAsia" w:ascii="仿宋" w:hAnsi="仿宋" w:eastAsia="仿宋" w:cs="宋体"/>
          <w:sz w:val="32"/>
          <w:szCs w:val="32"/>
          <w:lang w:eastAsia="zh-CN"/>
        </w:rPr>
        <w:t>例</w:t>
      </w:r>
      <w:r>
        <w:rPr>
          <w:rFonts w:hint="eastAsia" w:ascii="仿宋" w:hAnsi="仿宋" w:eastAsia="仿宋" w:cs="宋体"/>
          <w:sz w:val="32"/>
          <w:szCs w:val="32"/>
        </w:rPr>
        <w:t>如</w:t>
      </w:r>
      <w:r>
        <w:rPr>
          <w:rFonts w:hint="eastAsia" w:ascii="仿宋" w:hAnsi="仿宋" w:eastAsia="仿宋" w:cs="宋体"/>
          <w:sz w:val="32"/>
          <w:szCs w:val="32"/>
          <w:lang w:eastAsia="zh-CN"/>
        </w:rPr>
        <w:t>，</w:t>
      </w:r>
      <w:r>
        <w:rPr>
          <w:rFonts w:hint="eastAsia" w:ascii="仿宋" w:hAnsi="仿宋" w:eastAsia="仿宋" w:cs="宋体"/>
          <w:sz w:val="32"/>
          <w:szCs w:val="32"/>
        </w:rPr>
        <w:t>主持人大赛、校园歌手大赛、社团巡展等活动。持续加强艺术教育工作，提高学生团队活力。深入开展高雅艺术进校园，邀请中央民族歌舞团、中国音协爱乐男声合唱团、上海民族乐团、上海沪剧院、上海芭蕾舞团、上海歌剧院、上海交通大学、上海音乐学院、上海师范大学、上海戏剧学院</w:t>
      </w:r>
      <w:r>
        <w:rPr>
          <w:rFonts w:hint="eastAsia" w:ascii="仿宋" w:hAnsi="仿宋" w:eastAsia="仿宋" w:cs="宋体"/>
          <w:sz w:val="32"/>
          <w:szCs w:val="32"/>
          <w:lang w:eastAsia="zh-CN"/>
        </w:rPr>
        <w:t>等艺术团体</w:t>
      </w:r>
      <w:r>
        <w:rPr>
          <w:rFonts w:hint="eastAsia" w:ascii="仿宋" w:hAnsi="仿宋" w:eastAsia="仿宋" w:cs="宋体"/>
          <w:sz w:val="32"/>
          <w:szCs w:val="32"/>
        </w:rPr>
        <w:t>来我</w:t>
      </w:r>
      <w:r>
        <w:rPr>
          <w:rFonts w:hint="eastAsia" w:ascii="仿宋" w:hAnsi="仿宋" w:eastAsia="仿宋" w:cs="宋体"/>
          <w:sz w:val="32"/>
          <w:szCs w:val="32"/>
          <w:lang w:eastAsia="zh-CN"/>
        </w:rPr>
        <w:t>校</w:t>
      </w:r>
      <w:r>
        <w:rPr>
          <w:rFonts w:hint="eastAsia" w:ascii="仿宋" w:hAnsi="仿宋" w:eastAsia="仿宋" w:cs="宋体"/>
          <w:sz w:val="32"/>
          <w:szCs w:val="32"/>
        </w:rPr>
        <w:t>进行专场演出，同时组织师生代表走进剧场观看维也纳音乐平台室内乐团音乐会、上海巴洛克音乐节《迷人一夜》、《斯拉法-下雪秀》舞台剧等经典演出，为学生的综合素质提高创造氛围，提高青年学生的审美情趣，积极推动学校精神文明建设。</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坚持文化艺术活动进社区，努力做到“向社区走”的路径方法更趋丰富多元。实施《上海共青团“向社区走”五年行动计划》，积极参加“美丽乡村，和美宅基”村舍联动计划，学校团委将</w:t>
      </w:r>
      <w:r>
        <w:rPr>
          <w:rFonts w:hint="eastAsia" w:ascii="仿宋" w:hAnsi="仿宋" w:eastAsia="仿宋" w:cs="宋体"/>
          <w:sz w:val="32"/>
          <w:szCs w:val="32"/>
          <w:lang w:eastAsia="zh-CN"/>
        </w:rPr>
        <w:t>丰富的</w:t>
      </w:r>
      <w:r>
        <w:rPr>
          <w:rFonts w:hint="eastAsia" w:ascii="仿宋" w:hAnsi="仿宋" w:eastAsia="仿宋" w:cs="宋体"/>
          <w:sz w:val="32"/>
          <w:szCs w:val="32"/>
        </w:rPr>
        <w:t>文化活动定位在学校周边的社区内，组织大学生艺术团多次进社区，送上高雅的精品文艺节目，极大的丰富了奉城镇和四团镇的居民文化生活；同时，各基层组织、各社团也充分利用区域共建这个平台开展学生文艺活动，展示自身风采。</w:t>
      </w:r>
    </w:p>
    <w:p>
      <w:pPr>
        <w:spacing w:line="600" w:lineRule="exact"/>
        <w:ind w:firstLine="643" w:firstLineChars="200"/>
        <w:rPr>
          <w:rFonts w:ascii="仿宋" w:hAnsi="仿宋" w:eastAsia="仿宋" w:cs="宋体"/>
          <w:sz w:val="32"/>
          <w:szCs w:val="32"/>
        </w:rPr>
      </w:pPr>
      <w:r>
        <w:rPr>
          <w:rFonts w:hint="eastAsia" w:ascii="仿宋" w:hAnsi="仿宋" w:eastAsia="仿宋" w:cs="宋体"/>
          <w:b/>
          <w:sz w:val="32"/>
          <w:szCs w:val="32"/>
        </w:rPr>
        <w:t>回顾几年来的工作实践，我们有以下几点深刻体会：</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坚持党的领导，是信息学院共青团实现创新发展的根本前提。近年来，学校党委审时度势，总揽全局，从政策、机制、资源等各方面予以充分保障，为我校共青团创造了良好的体制环境。学校党委充分信任共青团，给共青团压担子、搭舞台，并高度重视团学骨干培养工作。实践证明，没有学校党委的正确领导和鼎力支持，就没有共青团的创新发展。</w:t>
      </w:r>
    </w:p>
    <w:p>
      <w:pPr>
        <w:spacing w:line="600" w:lineRule="exact"/>
        <w:ind w:firstLine="640" w:firstLineChars="200"/>
        <w:jc w:val="both"/>
        <w:rPr>
          <w:rFonts w:hint="eastAsia" w:ascii="仿宋" w:hAnsi="仿宋" w:eastAsia="仿宋" w:cs="宋体"/>
          <w:sz w:val="32"/>
          <w:szCs w:val="32"/>
        </w:rPr>
      </w:pPr>
      <w:r>
        <w:rPr>
          <w:rFonts w:hint="eastAsia" w:ascii="仿宋" w:hAnsi="仿宋" w:eastAsia="仿宋" w:cs="宋体"/>
          <w:sz w:val="32"/>
          <w:szCs w:val="32"/>
        </w:rPr>
        <w:t>坚持以学生为本，是信息学院共青团实现创新发展的思想基础。一方面，在团组织与青年之间，必须坚持“以团员青年为本”，尊重青年学生的主体性，善于换位思考，真正了解他们的需求和呼声，帮助他们解决在思想、学习、生活中遇到的各种困惑和困难；另一方面，在学校团委与基层团组织之间，必须坚持“以基层为本”，尊重基层团组织的差异性，提高资源配置的科学性，最大限度地释放和激发基层团组织的活力。</w:t>
      </w:r>
    </w:p>
    <w:p>
      <w:pPr>
        <w:spacing w:line="600" w:lineRule="exact"/>
        <w:ind w:firstLine="640" w:firstLineChars="200"/>
        <w:jc w:val="both"/>
        <w:rPr>
          <w:rFonts w:hint="eastAsia" w:ascii="仿宋" w:hAnsi="仿宋" w:eastAsia="仿宋" w:cs="宋体"/>
          <w:sz w:val="32"/>
          <w:szCs w:val="32"/>
        </w:rPr>
      </w:pPr>
      <w:r>
        <w:rPr>
          <w:rFonts w:hint="eastAsia" w:ascii="仿宋" w:hAnsi="仿宋" w:eastAsia="仿宋" w:cs="宋体"/>
          <w:sz w:val="32"/>
          <w:szCs w:val="32"/>
        </w:rPr>
        <w:t>坚持问题导向，是信息学院共青团实现创新发展的持久动力。近年来，我校共青团坚持实事求是、解放思想、与时俱进，既密切关注新时代、新阶段高校共青团改革共同面对的重大复杂问题，又勇于正视工作中遇到的突出问题和存在的薄弱环节，制定解决方案，直面挑战，自我加压，深入思考，大胆探索，切实将现实挑战的压力转化为事业发展的动力。</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回首过去几年的工作，我们深切地感受到，学校共青团事业的发展，离不开学校党委、行政和上级团组织的正确领导和亲切关怀，离不开学校各部门和广大教职员工的热忱关心与大力支持，离不开兄弟院校共青团的亲密合作与坦诚交流，离不开全校各级团干部的无私奉献和全体团员青年的共同努力。在此，请允许我代表共青团上海电子信息</w:t>
      </w:r>
      <w:r>
        <w:rPr>
          <w:rFonts w:hint="eastAsia" w:ascii="仿宋" w:hAnsi="仿宋" w:eastAsia="仿宋" w:cs="宋体"/>
          <w:sz w:val="32"/>
          <w:szCs w:val="32"/>
          <w:lang w:eastAsia="zh-CN"/>
        </w:rPr>
        <w:t>职业技术</w:t>
      </w:r>
      <w:r>
        <w:rPr>
          <w:rFonts w:hint="eastAsia" w:ascii="仿宋" w:hAnsi="仿宋" w:eastAsia="仿宋" w:cs="宋体"/>
          <w:sz w:val="32"/>
          <w:szCs w:val="32"/>
        </w:rPr>
        <w:t>学院第一届委员会，向长期以来关心青年成长、支持共青团工作的各位领导、老师和同仁表们表示最衷心的感谢！向辛勤耕耘、发奋学习、扎实工作的广大团干部和团员青年致以最崇高的敬意！</w:t>
      </w:r>
    </w:p>
    <w:p>
      <w:pPr>
        <w:spacing w:line="600" w:lineRule="exact"/>
        <w:ind w:firstLine="640" w:firstLineChars="200"/>
        <w:rPr>
          <w:rFonts w:hint="eastAsia" w:ascii="仿宋" w:hAnsi="仿宋" w:eastAsia="仿宋" w:cs="宋体"/>
          <w:sz w:val="32"/>
          <w:szCs w:val="32"/>
        </w:rPr>
      </w:pPr>
      <w:r>
        <w:rPr>
          <w:rFonts w:hint="eastAsia" w:ascii="仿宋" w:hAnsi="仿宋" w:eastAsia="仿宋" w:cs="宋体"/>
          <w:sz w:val="32"/>
          <w:szCs w:val="32"/>
        </w:rPr>
        <w:t>多年青春路，追梦不止步。无奋斗，不青春，越奋斗，越青春。成绩代表过去，下一个阶段，在教育深化改革不断推进的时代背景下，我们将不掩盖矛盾,不回避问题,清醒认识当前共青团工作面临的新挑战。例如，在各种思潮交汇激荡、青年自主意识更加突出的情况下，如何增强学生思想政治教育的实效，使社会主义核心价值体系真正入耳入脑入心</w:t>
      </w:r>
      <w:r>
        <w:rPr>
          <w:rFonts w:hint="eastAsia" w:ascii="仿宋" w:hAnsi="仿宋" w:eastAsia="仿宋" w:cs="宋体"/>
          <w:sz w:val="32"/>
          <w:szCs w:val="32"/>
          <w:lang w:eastAsia="zh-CN"/>
        </w:rPr>
        <w:t>；例如，</w:t>
      </w:r>
      <w:r>
        <w:rPr>
          <w:rFonts w:hint="eastAsia" w:ascii="仿宋" w:hAnsi="仿宋" w:eastAsia="仿宋" w:cs="宋体"/>
          <w:sz w:val="32"/>
          <w:szCs w:val="32"/>
        </w:rPr>
        <w:t>在青年沟通、交流、联络和聚集方式发生深刻变化的情况下，如何吸引和凝聚青年，扩大团组织对团员青年的影响力和覆盖面</w:t>
      </w:r>
      <w:r>
        <w:rPr>
          <w:rFonts w:hint="eastAsia" w:ascii="仿宋" w:hAnsi="仿宋" w:eastAsia="仿宋" w:cs="宋体"/>
          <w:sz w:val="32"/>
          <w:szCs w:val="32"/>
          <w:lang w:eastAsia="zh-CN"/>
        </w:rPr>
        <w:t>；</w:t>
      </w:r>
      <w:r>
        <w:rPr>
          <w:rFonts w:hint="eastAsia" w:ascii="仿宋" w:hAnsi="仿宋" w:eastAsia="仿宋" w:cs="宋体"/>
          <w:sz w:val="32"/>
          <w:szCs w:val="32"/>
        </w:rPr>
        <w:t>例如，在信息化对青年生活方式、行为方式、思维方式影响日深的情况下，如何运用新兴技术手段引导和服务青年，提高团的组织动员能力。这些都需要我们高度重视，认真思考，在今后的工作中着力研究解决。</w:t>
      </w:r>
    </w:p>
    <w:p>
      <w:pPr>
        <w:spacing w:line="600" w:lineRule="exact"/>
        <w:ind w:firstLine="640" w:firstLineChars="200"/>
        <w:rPr>
          <w:rFonts w:hint="eastAsia" w:ascii="仿宋" w:hAnsi="仿宋" w:eastAsia="仿宋" w:cs="宋体"/>
          <w:sz w:val="32"/>
          <w:szCs w:val="32"/>
        </w:rPr>
      </w:pPr>
    </w:p>
    <w:p>
      <w:pPr>
        <w:pStyle w:val="3"/>
        <w:widowControl/>
        <w:spacing w:before="300" w:after="270" w:line="600" w:lineRule="exact"/>
        <w:jc w:val="center"/>
        <w:rPr>
          <w:rFonts w:hint="default" w:ascii="仿宋" w:hAnsi="仿宋" w:eastAsia="仿宋" w:cs="宋体"/>
          <w:kern w:val="2"/>
          <w:sz w:val="32"/>
          <w:szCs w:val="32"/>
        </w:rPr>
      </w:pPr>
      <w:r>
        <w:rPr>
          <w:rFonts w:ascii="仿宋" w:hAnsi="仿宋" w:eastAsia="仿宋" w:cs="宋体"/>
          <w:kern w:val="2"/>
          <w:sz w:val="32"/>
          <w:szCs w:val="32"/>
        </w:rPr>
        <w:t>第二部分</w:t>
      </w:r>
      <w:r>
        <w:rPr>
          <w:rFonts w:cs="宋体"/>
          <w:kern w:val="2"/>
          <w:sz w:val="32"/>
          <w:szCs w:val="32"/>
        </w:rPr>
        <w:t>  </w:t>
      </w:r>
      <w:r>
        <w:rPr>
          <w:rFonts w:ascii="仿宋" w:hAnsi="仿宋" w:eastAsia="仿宋" w:cs="宋体"/>
          <w:kern w:val="2"/>
          <w:sz w:val="32"/>
          <w:szCs w:val="32"/>
        </w:rPr>
        <w:t>今后的工作思路</w:t>
      </w:r>
    </w:p>
    <w:p>
      <w:pPr>
        <w:pStyle w:val="13"/>
        <w:widowControl/>
        <w:spacing w:line="600" w:lineRule="exact"/>
        <w:ind w:firstLine="643" w:firstLineChars="200"/>
        <w:jc w:val="both"/>
        <w:rPr>
          <w:rFonts w:ascii="仿宋" w:hAnsi="仿宋" w:eastAsia="仿宋" w:cs="宋体"/>
          <w:kern w:val="2"/>
          <w:sz w:val="32"/>
          <w:szCs w:val="32"/>
        </w:rPr>
      </w:pPr>
      <w:r>
        <w:rPr>
          <w:rFonts w:hint="eastAsia" w:ascii="仿宋" w:hAnsi="仿宋" w:eastAsia="仿宋" w:cs="宋体"/>
          <w:b/>
          <w:kern w:val="2"/>
          <w:sz w:val="32"/>
          <w:szCs w:val="32"/>
        </w:rPr>
        <w:t>一、以培养青年马克思主义者为目标，全面实施理想信念塑造工程</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着力加强青年马克思主义者培养工作。健全青年马克思主义者校院两级培养体系，加大对各二级学院的指导；规范青年马克思主义者培养学校的课程设计，创新培训载体，提升培训效果；建立青年马克思主义者培养挂职实践基地；建立学员电子档案，加强跟踪培养，着力培养一批政治合格、作风过硬、素质全面、将来能在社会各个领域担当重任的领军人物。</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深入推进中国特色社会主义理论体系宣传教育活动。针对青年特点，通过专题报告会、辩论赛、演讲比赛、红色教育等形式，用中国特色社会主义理论体系武装青年。以重大活动、重大节日为契机，开展具有时代特征、符合青年特点的教育活动。帮助青年正确认识各种社会现象、热点问题和焦点事件，引导他们自觉养成与社会主义相适应的道德观念和行为规范。</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加强共青团理论研究工作。建立以团学骨干为研究主体，以相关专家学者为指导教师的共青团工作课题立项与研究机制。集中力量对我校团学工作、团员青年思想状况等方面出现的新情况、新问题进行研究，力求形成一批具有共青团特色、展示我校共青团水平的研究成果，为学校和上级团组织有关决策提供参考。</w:t>
      </w:r>
    </w:p>
    <w:p>
      <w:pPr>
        <w:pStyle w:val="13"/>
        <w:widowControl/>
        <w:spacing w:line="600" w:lineRule="exact"/>
        <w:ind w:firstLine="643" w:firstLineChars="200"/>
        <w:jc w:val="both"/>
        <w:rPr>
          <w:rFonts w:ascii="仿宋" w:hAnsi="仿宋" w:eastAsia="仿宋" w:cs="宋体"/>
          <w:kern w:val="2"/>
          <w:sz w:val="32"/>
          <w:szCs w:val="32"/>
        </w:rPr>
      </w:pPr>
      <w:r>
        <w:rPr>
          <w:rFonts w:hint="eastAsia" w:ascii="仿宋" w:hAnsi="仿宋" w:eastAsia="仿宋" w:cs="宋体"/>
          <w:b/>
          <w:kern w:val="2"/>
          <w:sz w:val="32"/>
          <w:szCs w:val="32"/>
        </w:rPr>
        <w:t>二、以校园文化和实践活动为载体，全面推进综合素质拓展工程</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营造百花齐放的校园文化氛围，提升校园文化的层次和水平。用社会主义核心价值体系引领校园文化，开展形式多样的活动，使校园文化成为传播社会主义精神文明和科学文化知识的重要阵地。我们要努力做到：</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——要传承校园文化精神。主要是传承“自强不息 开拓创新”精神，并将之作为校园文化建设的核心理念，充分融入到各项活动中去。加强对信息学院历史发展和校训、校风、学风等内容的宣传，让学生深刻认识和领会学校的精神文化，使学校精神成为全校师生共同的价值认同和追求。</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——要浓厚校园文化氛围。以校园文化艺术节、社团展示等为依托，开展各类文化艺术、体育活动，营造积极健康向上的校园文化氛围。</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——要提升校园文化品位。倡导高雅文化进校园，邀请艺术团、专家学者举办高水平文艺演出、文化讲座。加强专业教师对活动的指导和培训，提高活动的文化艺术内涵，注重特色发展，精心打造文化品牌。</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深入开展社会实践活动，拓展学生的实践能力。深入开展“三下乡”社会实践活动。组织广大学生利用节假日深入农村、社区、企业，引导学生加深对国情、社情、民情的了解，在实践中增长知识、练就本领。一是要大力加强社会实践基地建设。加强与企业、学校、社区的联系，开辟更多的社会实践和志愿服务基地，建立长效合作机制，使学生长期定点地进行实践锻炼和志愿服务帮扶，更好地为社会发展做贡献。二是要全面推进志愿服务工作。进一步弘扬志愿精神，加强对大学生志愿者的管理和培训力度，组织引导广大团员青年积极参与志愿服务。开展生态环保宣传实践、关爱特殊困难群体、宣传志愿服务理念等活动。做好大学生志愿服务西部计划选拔、跟踪服务工作。三是要不断完善社会实践和志愿服务的项目化管理运作。实施项目化管理方案，加强对实践项目的组织、指挥、协调和评价，进行过程控制和质量控制，加大专业教师对社会实践的指导力度，提高社会实践的效果。</w:t>
      </w:r>
    </w:p>
    <w:p>
      <w:pPr>
        <w:pStyle w:val="13"/>
        <w:widowControl/>
        <w:spacing w:line="600" w:lineRule="exact"/>
        <w:ind w:firstLine="643" w:firstLineChars="200"/>
        <w:jc w:val="both"/>
        <w:rPr>
          <w:rFonts w:ascii="仿宋" w:hAnsi="仿宋" w:eastAsia="仿宋" w:cs="宋体"/>
          <w:kern w:val="2"/>
          <w:sz w:val="32"/>
          <w:szCs w:val="32"/>
        </w:rPr>
      </w:pPr>
      <w:r>
        <w:rPr>
          <w:rFonts w:hint="eastAsia" w:ascii="仿宋" w:hAnsi="仿宋" w:eastAsia="仿宋" w:cs="宋体"/>
          <w:b/>
          <w:kern w:val="2"/>
          <w:sz w:val="32"/>
          <w:szCs w:val="32"/>
        </w:rPr>
        <w:t>三、以提升创新创业能力为根本，全面打造创新创业深化工程</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继续优化校园大学生创新创业环境。将大学生创新创业全面融入学校人才培养的总体框架。建立创新创业部工作机制，明确职责，加强组织领导。依托学校培养项目，充分调动广大教师的积极性，优化学生科技创新创业的环境。</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大力支持创业类社团建设，加强社团指导。定期举办创新创业论坛、沙龙、创业项目咨询和评审等活动。加强与团市委的工作联系，依托团市委举办的“创青春”</w:t>
      </w:r>
      <w:r>
        <w:rPr>
          <w:rFonts w:hint="eastAsia" w:ascii="仿宋" w:hAnsi="仿宋" w:eastAsia="仿宋" w:cs="宋体"/>
          <w:kern w:val="2"/>
          <w:sz w:val="32"/>
          <w:szCs w:val="32"/>
          <w:lang w:eastAsia="zh-CN"/>
        </w:rPr>
        <w:t>、</w:t>
      </w:r>
      <w:r>
        <w:rPr>
          <w:rFonts w:hint="eastAsia" w:ascii="仿宋" w:hAnsi="仿宋" w:eastAsia="仿宋" w:cs="宋体"/>
          <w:kern w:val="2"/>
          <w:sz w:val="32"/>
          <w:szCs w:val="32"/>
        </w:rPr>
        <w:t>“挑战杯”、“大学生创业扶持计划”等平台，大力推进大学生创新创业工作上层次、创品牌、树典型。重点扶持一批学生参加、观摩国内外高层次的科技创新活动，开阔眼界，提升能力。在竞赛中，培养一批有创新思维、实践能力强的学生，并依靠这批学生辐射、影响和带动来提升学校大学生创新创业氛围。在全国“挑战杯”竞赛中不断实现突破。鼓励和支持大学生发表学术论文和申请专利，大力支持专利成果转化，力争使科技创新成果有新的突破。</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各位代表，同志们！过去几年，信息学院共青团走过了一段不平凡的发展历程，我们不辱使命；展望未来，信息学院共青团正站在新的发展起点上，我们仍将奋力向前。生命因为奋斗而更有意义，青春因为奉献而更加闪亮。我们唯有忠诚党的事业，坚定理想信念，毫不懈怠地为党做好新时代的青年工作，才能不负组织的重托；唯有热爱团的岗位，勇于攻坚</w:t>
      </w:r>
      <w:r>
        <w:rPr>
          <w:rFonts w:hint="eastAsia" w:ascii="仿宋" w:hAnsi="仿宋" w:eastAsia="仿宋" w:cs="宋体"/>
          <w:kern w:val="2"/>
          <w:sz w:val="32"/>
          <w:szCs w:val="32"/>
          <w:lang w:eastAsia="zh-CN"/>
        </w:rPr>
        <w:t>克难</w:t>
      </w:r>
      <w:r>
        <w:rPr>
          <w:rFonts w:hint="eastAsia" w:ascii="仿宋" w:hAnsi="仿宋" w:eastAsia="仿宋" w:cs="宋体"/>
          <w:kern w:val="2"/>
          <w:sz w:val="32"/>
          <w:szCs w:val="32"/>
        </w:rPr>
        <w:t>，尽心竭力地为团的事业添砖加瓦，才能不辱青春的使命；唯有竭诚服务青年，热忱关爱青年，真心实意地为青年成长发展提供支持和帮助，才能不负青年的厚望！</w:t>
      </w:r>
    </w:p>
    <w:p>
      <w:pPr>
        <w:pStyle w:val="13"/>
        <w:widowControl/>
        <w:spacing w:line="600" w:lineRule="exact"/>
        <w:ind w:firstLine="640" w:firstLineChars="200"/>
        <w:jc w:val="both"/>
        <w:rPr>
          <w:rFonts w:hint="eastAsia" w:ascii="仿宋" w:hAnsi="仿宋" w:eastAsia="仿宋" w:cs="宋体"/>
          <w:kern w:val="2"/>
          <w:sz w:val="32"/>
          <w:szCs w:val="32"/>
        </w:rPr>
      </w:pPr>
      <w:r>
        <w:rPr>
          <w:rFonts w:hint="eastAsia" w:ascii="仿宋" w:hAnsi="仿宋" w:eastAsia="仿宋" w:cs="宋体"/>
          <w:kern w:val="2"/>
          <w:sz w:val="32"/>
          <w:szCs w:val="32"/>
        </w:rPr>
        <w:t>各位代表，各位青年！新的征程已经开启，新的发展催人奋进。时代大潮汹涌澎湃，青春旋律昂扬奔放。舟大任重，马骏驰远。让我们在学校党委和团市委的坚强领导下，把握形势、找准方位，将共青团的事业发展融入到学校全面深化改革的工作中，着力围绕中心、服务大局，着力立德树人、服务青年成长成才，为创建优质校，凝聚青春梦想，贡献青春力量！</w:t>
      </w:r>
    </w:p>
    <w:p>
      <w:pPr>
        <w:pStyle w:val="13"/>
        <w:widowControl/>
        <w:spacing w:line="600" w:lineRule="exact"/>
        <w:ind w:firstLine="640" w:firstLineChars="200"/>
        <w:jc w:val="both"/>
        <w:rPr>
          <w:rFonts w:hint="eastAsia" w:ascii="仿宋" w:hAnsi="仿宋" w:eastAsia="仿宋" w:cs="宋体"/>
          <w:kern w:val="2"/>
          <w:sz w:val="32"/>
          <w:szCs w:val="32"/>
        </w:rPr>
      </w:pPr>
    </w:p>
    <w:p>
      <w:pPr>
        <w:pStyle w:val="13"/>
        <w:widowControl/>
        <w:spacing w:line="600" w:lineRule="exact"/>
        <w:ind w:firstLine="640" w:firstLineChars="200"/>
        <w:jc w:val="both"/>
        <w:rPr>
          <w:rFonts w:hint="eastAsia" w:ascii="仿宋" w:hAnsi="仿宋" w:eastAsia="仿宋" w:cs="宋体"/>
          <w:kern w:val="2"/>
          <w:sz w:val="32"/>
          <w:szCs w:val="32"/>
        </w:rPr>
      </w:pPr>
    </w:p>
    <w:p>
      <w:pPr>
        <w:jc w:val="left"/>
        <w:rPr>
          <w:b/>
          <w:bCs/>
          <w:sz w:val="28"/>
          <w:szCs w:val="28"/>
        </w:rPr>
      </w:pPr>
    </w:p>
    <w:p>
      <w:pPr>
        <w:jc w:val="left"/>
        <w:rPr>
          <w:b/>
          <w:bCs/>
          <w:sz w:val="28"/>
          <w:szCs w:val="28"/>
        </w:rPr>
      </w:pPr>
    </w:p>
    <w:p>
      <w:pPr>
        <w:jc w:val="left"/>
        <w:rPr>
          <w:b/>
          <w:bCs/>
          <w:sz w:val="28"/>
          <w:szCs w:val="28"/>
        </w:rPr>
      </w:pPr>
      <w:r>
        <w:rPr>
          <w:rFonts w:hint="eastAsia"/>
          <w:b/>
          <w:bCs/>
          <w:sz w:val="28"/>
          <w:szCs w:val="28"/>
        </w:rPr>
        <w:t>共青团上海电子信息职业技术学院</w:t>
      </w:r>
    </w:p>
    <w:p>
      <w:pPr>
        <w:rPr>
          <w:b/>
          <w:color w:val="FF0000"/>
          <w:sz w:val="28"/>
          <w:szCs w:val="28"/>
        </w:rPr>
      </w:pPr>
      <w:r>
        <w:rPr>
          <w:rFonts w:hint="eastAsia"/>
          <w:b/>
          <w:bCs/>
          <w:sz w:val="28"/>
          <w:szCs w:val="28"/>
        </w:rPr>
        <w:t>第二次代表大会会议文件（</w:t>
      </w:r>
      <w:r>
        <w:rPr>
          <w:rFonts w:hint="eastAsia" w:asciiTheme="minorEastAsia" w:hAnsiTheme="minorEastAsia" w:eastAsiaTheme="minorEastAsia" w:cstheme="minorEastAsia"/>
          <w:b/>
          <w:bCs/>
          <w:sz w:val="28"/>
          <w:szCs w:val="28"/>
        </w:rPr>
        <w:t>13</w:t>
      </w:r>
      <w:r>
        <w:rPr>
          <w:rFonts w:hint="eastAsia"/>
          <w:b/>
          <w:bCs/>
          <w:sz w:val="28"/>
          <w:szCs w:val="28"/>
        </w:rPr>
        <w:t>）</w:t>
      </w:r>
    </w:p>
    <w:p>
      <w:pPr>
        <w:rPr>
          <w:b/>
          <w:color w:val="FF0000"/>
          <w:sz w:val="28"/>
          <w:szCs w:val="28"/>
        </w:rPr>
      </w:pPr>
    </w:p>
    <w:p>
      <w:pPr>
        <w:jc w:val="center"/>
        <w:rPr>
          <w:b/>
          <w:color w:val="FF0000"/>
          <w:sz w:val="28"/>
          <w:szCs w:val="28"/>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sz w:val="15"/>
          <w:szCs w:val="15"/>
        </w:rPr>
      </w:pPr>
      <w:r>
        <w:rPr>
          <w:rFonts w:hint="eastAsia" w:ascii="宋体" w:hAnsi="宋体" w:eastAsia="宋体" w:cs="宋体"/>
          <w:b/>
          <w:bCs/>
          <w:sz w:val="44"/>
          <w:szCs w:val="44"/>
        </w:rPr>
        <w:t>关于工作报告的决议</w:t>
      </w:r>
    </w:p>
    <w:p>
      <w:pPr>
        <w:spacing w:before="156" w:beforeLines="50" w:after="156" w:afterLines="50"/>
        <w:jc w:val="center"/>
        <w:rPr>
          <w:rFonts w:ascii="仿宋" w:hAnsi="仿宋" w:eastAsia="仿宋" w:cs="仿宋"/>
          <w:sz w:val="36"/>
          <w:szCs w:val="36"/>
        </w:rPr>
      </w:pPr>
      <w:r>
        <w:rPr>
          <w:rFonts w:hint="eastAsia" w:ascii="仿宋" w:hAnsi="仿宋" w:eastAsia="仿宋" w:cs="仿宋"/>
          <w:sz w:val="36"/>
          <w:szCs w:val="36"/>
        </w:rPr>
        <w:t>（草案）</w:t>
      </w:r>
    </w:p>
    <w:p>
      <w:pPr>
        <w:spacing w:line="600" w:lineRule="atLeast"/>
        <w:ind w:firstLine="640" w:firstLineChars="200"/>
        <w:rPr>
          <w:rFonts w:ascii="仿宋" w:hAnsi="仿宋" w:eastAsia="仿宋"/>
          <w:sz w:val="32"/>
          <w:szCs w:val="32"/>
        </w:rPr>
      </w:pPr>
      <w:r>
        <w:rPr>
          <w:rFonts w:hint="eastAsia" w:ascii="仿宋" w:hAnsi="仿宋" w:eastAsia="仿宋"/>
          <w:sz w:val="32"/>
          <w:szCs w:val="32"/>
        </w:rPr>
        <w:t>共青团上海电子信息职业技术学院第二次代表大会听取和审议了蔡林洁同志代表</w:t>
      </w:r>
      <w:r>
        <w:rPr>
          <w:rFonts w:hint="eastAsia" w:ascii="仿宋" w:hAnsi="仿宋" w:eastAsia="仿宋"/>
          <w:sz w:val="32"/>
          <w:szCs w:val="32"/>
          <w:lang w:eastAsia="zh-CN"/>
        </w:rPr>
        <w:t>第一届团委</w:t>
      </w:r>
      <w:r>
        <w:rPr>
          <w:rFonts w:hint="eastAsia" w:ascii="仿宋" w:hAnsi="仿宋" w:eastAsia="仿宋"/>
          <w:sz w:val="32"/>
          <w:szCs w:val="32"/>
        </w:rPr>
        <w:t>所作的</w:t>
      </w:r>
      <w:r>
        <w:rPr>
          <w:rFonts w:hint="eastAsia" w:ascii="仿宋" w:hAnsi="仿宋" w:eastAsia="仿宋"/>
          <w:sz w:val="32"/>
          <w:szCs w:val="32"/>
          <w:lang w:eastAsia="zh-CN"/>
        </w:rPr>
        <w:t>工作</w:t>
      </w:r>
      <w:r>
        <w:rPr>
          <w:rFonts w:hint="eastAsia" w:ascii="仿宋" w:hAnsi="仿宋" w:eastAsia="仿宋"/>
          <w:sz w:val="32"/>
          <w:szCs w:val="32"/>
        </w:rPr>
        <w:t>报告。大会认为，报告高举习近平新时代中国特色社会主义思想伟大旗帜，全面贯彻党的十九大和市第十五次团代会精神，总结了过去几年上海电子信息职业技术学院共青团工作取得的成绩和经验，分析了新时代上海电子信息职业技术学院共青团面临的机遇与挑战，明确了未来上海电子信息职业技术学院共青团事业的指导思想、使命担当和核心目标，体现了党的要求，契合了时代特点，反映了青年愿望，符合上海电子信息职业技术学院共青团工作实际。大会决定批准这一报告。</w:t>
      </w:r>
    </w:p>
    <w:p>
      <w:pPr>
        <w:spacing w:line="600" w:lineRule="atLeast"/>
        <w:ind w:firstLine="640" w:firstLineChars="200"/>
        <w:rPr>
          <w:rFonts w:ascii="仿宋" w:hAnsi="仿宋" w:eastAsia="仿宋"/>
          <w:sz w:val="32"/>
          <w:szCs w:val="32"/>
        </w:rPr>
      </w:pPr>
      <w:r>
        <w:rPr>
          <w:rFonts w:hint="eastAsia" w:ascii="仿宋" w:hAnsi="仿宋" w:eastAsia="仿宋"/>
          <w:sz w:val="32"/>
          <w:szCs w:val="32"/>
        </w:rPr>
        <w:t>大会充分肯定共青团上海电子信息职业技术学院委员会筹备组的各项工作。大会认为，共青团上海电子信息职业技术学院委员会筹备组在团市委和学校党委的坚强领导下，始终以习近平总书记对青年和共青团工作的系列重要讲话精神为根本遵循，把培养中国特色社会主义事业建设者和接班人作为根本任务，把巩固和扩大党执政的青年群众基础作为政治责任，围绕中心、服务大局，在团市委和学校党委的坚强领导下，开展了一系列着眼长远、攻坚克难的探索。特别是在群团改革试点工作中，我校共青团紧紧围绕续转职能、转方式、转作风，谱写了上海电子信息职业技术学院共青团事业发展的崭新篇章。近年来取得的工作成绩，为上海电子信息职业技术学院共青团事业持续发展奠定了坚实的基础；近年来留下的实践经验，对上海电子信息职业技术学院共青团今后的工作具有重要的指导借鉴意义。</w:t>
      </w:r>
    </w:p>
    <w:p>
      <w:pPr>
        <w:spacing w:line="600" w:lineRule="atLeast"/>
        <w:ind w:firstLine="640" w:firstLineChars="200"/>
        <w:rPr>
          <w:rFonts w:ascii="仿宋" w:hAnsi="仿宋" w:eastAsia="仿宋"/>
          <w:sz w:val="32"/>
          <w:szCs w:val="32"/>
        </w:rPr>
      </w:pPr>
      <w:r>
        <w:rPr>
          <w:rFonts w:hint="eastAsia" w:ascii="仿宋" w:hAnsi="仿宋" w:eastAsia="仿宋"/>
          <w:sz w:val="32"/>
          <w:szCs w:val="32"/>
        </w:rPr>
        <w:t>大会指出，全校各级团组织和广大团干部必须着眼新的时代坐标、城市发展新阶段和上海电子信息职业技术学院共青团改革新形势，审视和谋划我校青年发展和共青团工作，努力回答新时代“培养什么样的青年、怎样培养青年”，新时代“建设什么样的共青团、怎样建设共青团”两大历史课堂。要以培养和造就追求卓越的新时代城建青年为己任，引导广大上海电子信息职业技术学院青年健康成长，不断满足他们对美好生活和成长成才的追求，凝聚起为中华民族伟大复兴而不懈奋斗的磅礴青春力量。要以打造紧跟党的步伐、走在时代前列的上海电子信息职业技术学院共青团为目标，坚定不移往校外走、坚定不移往网上去，努力当好推进改革的“突击队”、团结奋进的“引路人”、服务青年发展的“店小二”。</w:t>
      </w:r>
    </w:p>
    <w:p>
      <w:pPr>
        <w:spacing w:line="600" w:lineRule="atLeast"/>
        <w:ind w:firstLine="640" w:firstLineChars="200"/>
        <w:rPr>
          <w:rFonts w:ascii="仿宋" w:hAnsi="仿宋" w:eastAsia="仿宋"/>
          <w:sz w:val="32"/>
          <w:szCs w:val="32"/>
        </w:rPr>
      </w:pPr>
      <w:r>
        <w:rPr>
          <w:rFonts w:hint="eastAsia" w:ascii="仿宋" w:hAnsi="仿宋" w:eastAsia="仿宋"/>
          <w:sz w:val="32"/>
          <w:szCs w:val="32"/>
        </w:rPr>
        <w:t>大会同意报告对未来上海电子信息职业技术学院共青团工作的部署。大会认为，今后的上海电子信息职业技术学院共青团要高举习近平新时代中国特色社会主义思想伟大旗帜，大力推进新时代上海电子信息职业技术学院青年发展工程，实施“青春上海”思想引领、岗位建功、创新创业、社会参与、海内外交流五大行动，矢志培养和造就追求卓越的新时代青年。建设学习型、实干型、枢纽型、服务型共青团，努力在改革攻坚中为党赢的青年。</w:t>
      </w:r>
    </w:p>
    <w:p>
      <w:pPr>
        <w:spacing w:line="600" w:lineRule="atLeast"/>
        <w:ind w:firstLine="640" w:firstLineChars="200"/>
        <w:rPr>
          <w:rFonts w:ascii="仿宋" w:hAnsi="仿宋" w:eastAsia="仿宋"/>
          <w:sz w:val="32"/>
          <w:szCs w:val="32"/>
        </w:rPr>
      </w:pPr>
      <w:r>
        <w:rPr>
          <w:rFonts w:hint="eastAsia" w:ascii="仿宋" w:hAnsi="仿宋" w:eastAsia="仿宋"/>
          <w:sz w:val="32"/>
          <w:szCs w:val="32"/>
        </w:rPr>
        <w:t>大会号召，我们要更加紧密地团结在以习近平同志为核心的党中央周围，高举习近平新时代中国特色社会主义思想伟大旗帜，在团市委和学校党委的坚强领导下，团结带领全校广大团员青年在实现“两个一百年”奋斗目标和中华民族伟大复兴中国梦的进程中谱写更加壮美的青春篇章！</w:t>
      </w:r>
    </w:p>
    <w:p>
      <w:pPr>
        <w:rPr>
          <w:b/>
          <w:color w:val="FF0000"/>
          <w:sz w:val="28"/>
          <w:szCs w:val="28"/>
        </w:rPr>
      </w:pPr>
    </w:p>
    <w:p>
      <w:pPr>
        <w:rPr>
          <w:b/>
          <w:color w:val="FF0000"/>
          <w:sz w:val="28"/>
          <w:szCs w:val="28"/>
        </w:rPr>
      </w:pPr>
    </w:p>
    <w:p>
      <w:pPr>
        <w:rPr>
          <w:b/>
          <w:color w:val="FF0000"/>
          <w:sz w:val="28"/>
          <w:szCs w:val="28"/>
        </w:rPr>
      </w:pPr>
    </w:p>
    <w:p>
      <w:pPr>
        <w:rPr>
          <w:b/>
          <w:color w:val="FF0000"/>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r>
        <w:rPr>
          <w:rFonts w:hint="eastAsia" w:ascii="宋体" w:hAnsi="宋体" w:eastAsia="宋体" w:cs="宋体"/>
          <w:b/>
          <w:bCs/>
          <w:sz w:val="28"/>
          <w:szCs w:val="28"/>
        </w:rPr>
        <w:t>共青团上海电子信息职业技术学院</w:t>
      </w:r>
    </w:p>
    <w:p>
      <w:pPr>
        <w:jc w:val="left"/>
        <w:rPr>
          <w:rFonts w:ascii="宋体" w:hAnsi="宋体" w:eastAsia="宋体" w:cs="宋体"/>
          <w:b/>
          <w:bCs/>
          <w:sz w:val="44"/>
          <w:szCs w:val="44"/>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二</w:t>
      </w:r>
      <w:r>
        <w:rPr>
          <w:rFonts w:hint="eastAsia" w:ascii="宋体" w:hAnsi="宋体" w:eastAsia="宋体" w:cs="宋体"/>
          <w:b/>
          <w:bCs/>
          <w:sz w:val="28"/>
          <w:szCs w:val="28"/>
        </w:rPr>
        <w:t>次代表大会会议文件（14）</w:t>
      </w:r>
    </w:p>
    <w:p>
      <w:pPr>
        <w:spacing w:before="312" w:beforeLines="10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line="360" w:lineRule="auto"/>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after="312" w:afterLines="100"/>
        <w:jc w:val="center"/>
        <w:rPr>
          <w:rFonts w:ascii="宋体" w:hAnsi="宋体" w:eastAsia="宋体" w:cs="宋体"/>
          <w:b/>
          <w:bCs/>
          <w:sz w:val="44"/>
          <w:szCs w:val="44"/>
        </w:rPr>
      </w:pPr>
      <w:r>
        <w:rPr>
          <w:rFonts w:hint="eastAsia" w:ascii="宋体" w:hAnsi="宋体" w:eastAsia="宋体" w:cs="宋体"/>
          <w:b/>
          <w:bCs/>
          <w:sz w:val="44"/>
          <w:szCs w:val="44"/>
        </w:rPr>
        <w:t>代表团分团安排表</w:t>
      </w:r>
    </w:p>
    <w:tbl>
      <w:tblPr>
        <w:tblStyle w:val="17"/>
        <w:tblW w:w="9842" w:type="dxa"/>
        <w:tblInd w:w="-4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684"/>
        <w:gridCol w:w="792"/>
        <w:gridCol w:w="1972"/>
        <w:gridCol w:w="263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8" w:hRule="atLeast"/>
        </w:trPr>
        <w:tc>
          <w:tcPr>
            <w:tcW w:w="785" w:type="dxa"/>
          </w:tcPr>
          <w:p>
            <w:pPr>
              <w:jc w:val="center"/>
              <w:rPr>
                <w:rFonts w:ascii="仿宋" w:hAnsi="仿宋" w:eastAsia="仿宋"/>
                <w:b/>
                <w:bCs/>
                <w:sz w:val="28"/>
                <w:szCs w:val="28"/>
              </w:rPr>
            </w:pPr>
            <w:r>
              <w:rPr>
                <w:rFonts w:hint="eastAsia" w:ascii="仿宋" w:hAnsi="仿宋" w:eastAsia="仿宋"/>
                <w:b/>
                <w:bCs/>
                <w:sz w:val="28"/>
                <w:szCs w:val="28"/>
              </w:rPr>
              <w:t>序号</w:t>
            </w:r>
          </w:p>
        </w:tc>
        <w:tc>
          <w:tcPr>
            <w:tcW w:w="1684" w:type="dxa"/>
          </w:tcPr>
          <w:p>
            <w:pPr>
              <w:jc w:val="center"/>
              <w:rPr>
                <w:rFonts w:ascii="仿宋" w:hAnsi="仿宋" w:eastAsia="仿宋"/>
                <w:b/>
                <w:bCs/>
                <w:sz w:val="28"/>
                <w:szCs w:val="28"/>
              </w:rPr>
            </w:pPr>
            <w:r>
              <w:rPr>
                <w:rFonts w:hint="eastAsia" w:ascii="仿宋" w:hAnsi="仿宋" w:eastAsia="仿宋"/>
                <w:b/>
                <w:bCs/>
                <w:sz w:val="28"/>
                <w:szCs w:val="28"/>
              </w:rPr>
              <w:t>团名</w:t>
            </w:r>
          </w:p>
        </w:tc>
        <w:tc>
          <w:tcPr>
            <w:tcW w:w="792" w:type="dxa"/>
          </w:tcPr>
          <w:p>
            <w:pPr>
              <w:jc w:val="center"/>
              <w:rPr>
                <w:rFonts w:ascii="仿宋" w:hAnsi="仿宋" w:eastAsia="仿宋"/>
                <w:b/>
                <w:bCs/>
                <w:sz w:val="28"/>
                <w:szCs w:val="28"/>
              </w:rPr>
            </w:pPr>
            <w:r>
              <w:rPr>
                <w:rFonts w:hint="eastAsia" w:ascii="仿宋" w:hAnsi="仿宋" w:eastAsia="仿宋"/>
                <w:b/>
                <w:bCs/>
                <w:sz w:val="28"/>
                <w:szCs w:val="28"/>
              </w:rPr>
              <w:t>人数</w:t>
            </w:r>
          </w:p>
        </w:tc>
        <w:tc>
          <w:tcPr>
            <w:tcW w:w="1972" w:type="dxa"/>
          </w:tcPr>
          <w:p>
            <w:pPr>
              <w:jc w:val="center"/>
              <w:rPr>
                <w:rFonts w:ascii="仿宋" w:hAnsi="仿宋" w:eastAsia="仿宋"/>
                <w:b/>
                <w:bCs/>
                <w:sz w:val="28"/>
                <w:szCs w:val="28"/>
              </w:rPr>
            </w:pPr>
            <w:r>
              <w:rPr>
                <w:rFonts w:hint="eastAsia" w:ascii="仿宋" w:hAnsi="仿宋" w:eastAsia="仿宋"/>
                <w:b/>
                <w:bCs/>
                <w:sz w:val="28"/>
                <w:szCs w:val="28"/>
              </w:rPr>
              <w:t>代表团讨论点</w:t>
            </w:r>
          </w:p>
        </w:tc>
        <w:tc>
          <w:tcPr>
            <w:tcW w:w="2636" w:type="dxa"/>
          </w:tcPr>
          <w:p>
            <w:pPr>
              <w:jc w:val="center"/>
              <w:rPr>
                <w:rFonts w:ascii="仿宋" w:hAnsi="仿宋" w:eastAsia="仿宋"/>
                <w:b/>
                <w:bCs/>
                <w:sz w:val="28"/>
                <w:szCs w:val="28"/>
              </w:rPr>
            </w:pPr>
            <w:r>
              <w:rPr>
                <w:rFonts w:hint="eastAsia" w:ascii="仿宋" w:hAnsi="仿宋" w:eastAsia="仿宋"/>
                <w:b/>
                <w:bCs/>
                <w:sz w:val="28"/>
                <w:szCs w:val="28"/>
              </w:rPr>
              <w:t>负责人</w:t>
            </w:r>
          </w:p>
        </w:tc>
        <w:tc>
          <w:tcPr>
            <w:tcW w:w="1973" w:type="dxa"/>
          </w:tcPr>
          <w:p>
            <w:pPr>
              <w:jc w:val="center"/>
              <w:rPr>
                <w:rFonts w:ascii="仿宋" w:hAnsi="仿宋" w:eastAsia="仿宋"/>
                <w:b/>
                <w:bCs/>
                <w:sz w:val="28"/>
                <w:szCs w:val="28"/>
              </w:rPr>
            </w:pPr>
            <w:r>
              <w:rPr>
                <w:rFonts w:hint="eastAsia" w:ascii="仿宋" w:hAnsi="仿宋" w:eastAsia="仿宋"/>
                <w:b/>
                <w:bCs/>
                <w:sz w:val="28"/>
                <w:szCs w:val="28"/>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785"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1</w:t>
            </w:r>
          </w:p>
        </w:tc>
        <w:tc>
          <w:tcPr>
            <w:tcW w:w="1684"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第一代表团</w:t>
            </w:r>
          </w:p>
        </w:tc>
        <w:tc>
          <w:tcPr>
            <w:tcW w:w="79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20</w:t>
            </w:r>
          </w:p>
        </w:tc>
        <w:tc>
          <w:tcPr>
            <w:tcW w:w="197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中德楼D108</w:t>
            </w: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薛  景（团  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15201830886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滕  崧（副团长）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18213086741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王晓君（联络员）</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15221050546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trPr>
        <w:tc>
          <w:tcPr>
            <w:tcW w:w="785"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2</w:t>
            </w:r>
          </w:p>
        </w:tc>
        <w:tc>
          <w:tcPr>
            <w:tcW w:w="1684"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第二代表团</w:t>
            </w:r>
          </w:p>
        </w:tc>
        <w:tc>
          <w:tcPr>
            <w:tcW w:w="79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47</w:t>
            </w:r>
          </w:p>
        </w:tc>
        <w:tc>
          <w:tcPr>
            <w:tcW w:w="197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中德楼D109</w:t>
            </w: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康鸿轩（团  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13262959973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陈昱璇（副团长）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18616013028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石利明（联络员）</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13371984845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85"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3</w:t>
            </w:r>
          </w:p>
        </w:tc>
        <w:tc>
          <w:tcPr>
            <w:tcW w:w="1684"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第三代表团</w:t>
            </w:r>
          </w:p>
        </w:tc>
        <w:tc>
          <w:tcPr>
            <w:tcW w:w="79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20</w:t>
            </w:r>
          </w:p>
        </w:tc>
        <w:tc>
          <w:tcPr>
            <w:tcW w:w="197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中德楼D110</w:t>
            </w: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杨  洋（团  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13818320655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程伊霖（副团长）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13671622049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蒋少卿（联络员）</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18721817927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trPr>
        <w:tc>
          <w:tcPr>
            <w:tcW w:w="785"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4</w:t>
            </w:r>
          </w:p>
        </w:tc>
        <w:tc>
          <w:tcPr>
            <w:tcW w:w="1684"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第四代表团</w:t>
            </w:r>
          </w:p>
        </w:tc>
        <w:tc>
          <w:tcPr>
            <w:tcW w:w="79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27</w:t>
            </w:r>
          </w:p>
        </w:tc>
        <w:tc>
          <w:tcPr>
            <w:tcW w:w="1972" w:type="dxa"/>
            <w:vMerge w:val="restart"/>
          </w:tcPr>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中德楼D111</w:t>
            </w: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王永康（团  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18817565639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何  凡（副团长）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13301817026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黄  琴（联络员）</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18616016617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785" w:type="dxa"/>
            <w:vMerge w:val="restart"/>
          </w:tcPr>
          <w:p>
            <w:pPr>
              <w:spacing w:line="500" w:lineRule="exact"/>
              <w:jc w:val="center"/>
              <w:rPr>
                <w:rFonts w:hint="eastAsia" w:ascii="仿宋" w:hAnsi="仿宋" w:eastAsia="仿宋"/>
                <w:sz w:val="28"/>
                <w:szCs w:val="28"/>
              </w:rPr>
            </w:pPr>
          </w:p>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5</w:t>
            </w:r>
          </w:p>
        </w:tc>
        <w:tc>
          <w:tcPr>
            <w:tcW w:w="1684" w:type="dxa"/>
            <w:vMerge w:val="restart"/>
          </w:tcPr>
          <w:p>
            <w:pPr>
              <w:spacing w:line="500" w:lineRule="exact"/>
              <w:jc w:val="center"/>
              <w:rPr>
                <w:rFonts w:hint="eastAsia" w:ascii="仿宋" w:hAnsi="仿宋" w:eastAsia="仿宋"/>
                <w:sz w:val="28"/>
                <w:szCs w:val="28"/>
              </w:rPr>
            </w:pPr>
          </w:p>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第五代表团</w:t>
            </w:r>
          </w:p>
        </w:tc>
        <w:tc>
          <w:tcPr>
            <w:tcW w:w="792" w:type="dxa"/>
            <w:vMerge w:val="restart"/>
          </w:tcPr>
          <w:p>
            <w:pPr>
              <w:spacing w:line="500" w:lineRule="exact"/>
              <w:jc w:val="center"/>
              <w:rPr>
                <w:rFonts w:hint="eastAsia" w:ascii="仿宋" w:hAnsi="仿宋" w:eastAsia="仿宋"/>
                <w:sz w:val="28"/>
                <w:szCs w:val="28"/>
              </w:rPr>
            </w:pPr>
          </w:p>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28</w:t>
            </w:r>
          </w:p>
        </w:tc>
        <w:tc>
          <w:tcPr>
            <w:tcW w:w="1972" w:type="dxa"/>
            <w:vMerge w:val="restart"/>
          </w:tcPr>
          <w:p>
            <w:pPr>
              <w:spacing w:line="500" w:lineRule="exact"/>
              <w:jc w:val="center"/>
              <w:rPr>
                <w:rFonts w:hint="eastAsia" w:ascii="仿宋" w:hAnsi="仿宋" w:eastAsia="仿宋"/>
                <w:sz w:val="28"/>
                <w:szCs w:val="28"/>
              </w:rPr>
            </w:pPr>
          </w:p>
          <w:p>
            <w:pPr>
              <w:spacing w:line="500" w:lineRule="exact"/>
              <w:jc w:val="center"/>
              <w:rPr>
                <w:rFonts w:ascii="仿宋" w:hAnsi="仿宋" w:eastAsia="仿宋"/>
                <w:sz w:val="28"/>
                <w:szCs w:val="28"/>
              </w:rPr>
            </w:pPr>
          </w:p>
          <w:p>
            <w:pPr>
              <w:spacing w:line="500" w:lineRule="exact"/>
              <w:jc w:val="center"/>
              <w:rPr>
                <w:rFonts w:ascii="仿宋" w:hAnsi="仿宋" w:eastAsia="仿宋"/>
                <w:sz w:val="28"/>
                <w:szCs w:val="28"/>
              </w:rPr>
            </w:pPr>
            <w:r>
              <w:rPr>
                <w:rFonts w:hint="eastAsia" w:ascii="仿宋" w:hAnsi="仿宋" w:eastAsia="仿宋"/>
                <w:sz w:val="28"/>
                <w:szCs w:val="28"/>
              </w:rPr>
              <w:t>中德楼D112</w:t>
            </w:r>
          </w:p>
        </w:tc>
        <w:tc>
          <w:tcPr>
            <w:tcW w:w="2636" w:type="dxa"/>
          </w:tcPr>
          <w:p>
            <w:pPr>
              <w:spacing w:line="500" w:lineRule="exact"/>
              <w:jc w:val="center"/>
              <w:rPr>
                <w:rFonts w:ascii="仿宋" w:hAnsi="仿宋" w:eastAsia="仿宋"/>
                <w:sz w:val="28"/>
                <w:szCs w:val="28"/>
              </w:rPr>
            </w:pPr>
            <w:r>
              <w:rPr>
                <w:rFonts w:ascii="仿宋" w:hAnsi="仿宋" w:eastAsia="仿宋"/>
                <w:sz w:val="28"/>
                <w:szCs w:val="28"/>
              </w:rPr>
              <w:t>张</w:t>
            </w:r>
            <w:r>
              <w:rPr>
                <w:rFonts w:hint="eastAsia" w:ascii="仿宋" w:hAnsi="仿宋" w:eastAsia="仿宋"/>
                <w:sz w:val="28"/>
                <w:szCs w:val="28"/>
              </w:rPr>
              <w:t xml:space="preserve">  </w:t>
            </w:r>
            <w:r>
              <w:rPr>
                <w:rFonts w:ascii="仿宋" w:hAnsi="仿宋" w:eastAsia="仿宋"/>
                <w:sz w:val="28"/>
                <w:szCs w:val="28"/>
              </w:rPr>
              <w:t>晶</w:t>
            </w:r>
            <w:r>
              <w:rPr>
                <w:rFonts w:hint="eastAsia" w:ascii="仿宋" w:hAnsi="仿宋" w:eastAsia="仿宋"/>
                <w:sz w:val="28"/>
                <w:szCs w:val="28"/>
              </w:rPr>
              <w:t>（团  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18916218287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ascii="仿宋" w:hAnsi="仿宋" w:eastAsia="仿宋"/>
                <w:sz w:val="28"/>
                <w:szCs w:val="28"/>
              </w:rPr>
              <w:t>姜竹文</w:t>
            </w:r>
            <w:r>
              <w:rPr>
                <w:rFonts w:hint="eastAsia" w:ascii="仿宋" w:hAnsi="仿宋" w:eastAsia="仿宋"/>
                <w:sz w:val="28"/>
                <w:szCs w:val="28"/>
              </w:rPr>
              <w:t>（团  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13045609106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ascii="仿宋" w:hAnsi="仿宋" w:eastAsia="仿宋"/>
                <w:sz w:val="28"/>
                <w:szCs w:val="28"/>
              </w:rPr>
              <w:t>向</w:t>
            </w:r>
            <w:r>
              <w:rPr>
                <w:rFonts w:hint="eastAsia" w:ascii="仿宋" w:hAnsi="仿宋" w:eastAsia="仿宋"/>
                <w:sz w:val="28"/>
                <w:szCs w:val="28"/>
              </w:rPr>
              <w:t xml:space="preserve">  </w:t>
            </w:r>
            <w:r>
              <w:rPr>
                <w:rFonts w:ascii="仿宋" w:hAnsi="仿宋" w:eastAsia="仿宋"/>
                <w:sz w:val="28"/>
                <w:szCs w:val="28"/>
              </w:rPr>
              <w:t>华</w:t>
            </w:r>
            <w:r>
              <w:rPr>
                <w:rFonts w:hint="eastAsia" w:ascii="仿宋" w:hAnsi="仿宋" w:eastAsia="仿宋"/>
                <w:sz w:val="28"/>
                <w:szCs w:val="28"/>
              </w:rPr>
              <w:t>（团  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18818237851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陶恩龙（副团长）</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13764689731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785" w:type="dxa"/>
            <w:vMerge w:val="continue"/>
          </w:tcPr>
          <w:p>
            <w:pPr>
              <w:spacing w:line="500" w:lineRule="exact"/>
              <w:jc w:val="center"/>
              <w:rPr>
                <w:rFonts w:ascii="仿宋" w:hAnsi="仿宋" w:eastAsia="仿宋"/>
                <w:sz w:val="28"/>
                <w:szCs w:val="28"/>
              </w:rPr>
            </w:pPr>
          </w:p>
        </w:tc>
        <w:tc>
          <w:tcPr>
            <w:tcW w:w="1684" w:type="dxa"/>
            <w:vMerge w:val="continue"/>
          </w:tcPr>
          <w:p>
            <w:pPr>
              <w:spacing w:line="500" w:lineRule="exact"/>
              <w:jc w:val="center"/>
              <w:rPr>
                <w:rFonts w:ascii="仿宋" w:hAnsi="仿宋" w:eastAsia="仿宋"/>
                <w:sz w:val="28"/>
                <w:szCs w:val="28"/>
              </w:rPr>
            </w:pPr>
          </w:p>
        </w:tc>
        <w:tc>
          <w:tcPr>
            <w:tcW w:w="792" w:type="dxa"/>
            <w:vMerge w:val="continue"/>
          </w:tcPr>
          <w:p>
            <w:pPr>
              <w:spacing w:line="500" w:lineRule="exact"/>
              <w:jc w:val="center"/>
              <w:rPr>
                <w:rFonts w:ascii="仿宋" w:hAnsi="仿宋" w:eastAsia="仿宋"/>
                <w:sz w:val="28"/>
                <w:szCs w:val="28"/>
              </w:rPr>
            </w:pPr>
          </w:p>
        </w:tc>
        <w:tc>
          <w:tcPr>
            <w:tcW w:w="1972" w:type="dxa"/>
            <w:vMerge w:val="continue"/>
          </w:tcPr>
          <w:p>
            <w:pPr>
              <w:spacing w:line="500" w:lineRule="exact"/>
              <w:jc w:val="center"/>
              <w:rPr>
                <w:rFonts w:ascii="仿宋" w:hAnsi="仿宋" w:eastAsia="仿宋"/>
                <w:sz w:val="28"/>
                <w:szCs w:val="28"/>
              </w:rPr>
            </w:pPr>
          </w:p>
        </w:tc>
        <w:tc>
          <w:tcPr>
            <w:tcW w:w="2636" w:type="dxa"/>
          </w:tcPr>
          <w:p>
            <w:pPr>
              <w:spacing w:line="500" w:lineRule="exact"/>
              <w:jc w:val="center"/>
              <w:rPr>
                <w:rFonts w:ascii="仿宋" w:hAnsi="仿宋" w:eastAsia="仿宋"/>
                <w:sz w:val="28"/>
                <w:szCs w:val="28"/>
              </w:rPr>
            </w:pPr>
            <w:r>
              <w:rPr>
                <w:rFonts w:hint="eastAsia" w:ascii="仿宋" w:hAnsi="仿宋" w:eastAsia="仿宋"/>
                <w:sz w:val="28"/>
                <w:szCs w:val="28"/>
              </w:rPr>
              <w:t>张之唯（联络员）</w:t>
            </w:r>
          </w:p>
        </w:tc>
        <w:tc>
          <w:tcPr>
            <w:tcW w:w="1973" w:type="dxa"/>
          </w:tcPr>
          <w:p>
            <w:pPr>
              <w:spacing w:line="500" w:lineRule="exact"/>
              <w:jc w:val="center"/>
              <w:rPr>
                <w:rFonts w:ascii="仿宋" w:hAnsi="仿宋" w:eastAsia="仿宋"/>
                <w:sz w:val="28"/>
                <w:szCs w:val="28"/>
              </w:rPr>
            </w:pPr>
            <w:r>
              <w:rPr>
                <w:rFonts w:hint="eastAsia" w:ascii="仿宋" w:hAnsi="仿宋" w:eastAsia="仿宋"/>
                <w:sz w:val="28"/>
                <w:szCs w:val="28"/>
              </w:rPr>
              <w:t>13661408195</w:t>
            </w:r>
          </w:p>
        </w:tc>
      </w:tr>
    </w:tbl>
    <w:p>
      <w:pPr>
        <w:jc w:val="left"/>
        <w:rPr>
          <w:rFonts w:ascii="宋体" w:hAnsi="宋体" w:eastAsia="宋体" w:cs="宋体"/>
          <w:b/>
          <w:bCs/>
          <w:sz w:val="28"/>
          <w:szCs w:val="28"/>
        </w:rPr>
      </w:pPr>
      <w:r>
        <w:rPr>
          <w:rFonts w:hint="eastAsia" w:ascii="宋体" w:hAnsi="宋体" w:eastAsia="宋体" w:cs="宋体"/>
          <w:b/>
          <w:bCs/>
          <w:sz w:val="28"/>
          <w:szCs w:val="28"/>
        </w:rPr>
        <w:t>共青团上海电子信息职业技术学院</w:t>
      </w:r>
    </w:p>
    <w:p>
      <w:pPr>
        <w:jc w:val="left"/>
        <w:rPr>
          <w:rFonts w:ascii="宋体" w:hAnsi="宋体" w:eastAsia="宋体" w:cs="宋体"/>
          <w:b/>
          <w:bCs/>
          <w:sz w:val="44"/>
          <w:szCs w:val="44"/>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二</w:t>
      </w:r>
      <w:r>
        <w:rPr>
          <w:rFonts w:hint="eastAsia" w:ascii="宋体" w:hAnsi="宋体" w:eastAsia="宋体" w:cs="宋体"/>
          <w:b/>
          <w:bCs/>
          <w:sz w:val="28"/>
          <w:szCs w:val="28"/>
        </w:rPr>
        <w:t>次代表大会会议文件（15）</w:t>
      </w:r>
    </w:p>
    <w:p>
      <w:pPr>
        <w:jc w:val="center"/>
        <w:rPr>
          <w:rFonts w:ascii="宋体" w:hAnsi="宋体" w:eastAsia="宋体" w:cs="宋体"/>
          <w:b/>
          <w:bCs/>
          <w:sz w:val="44"/>
          <w:szCs w:val="44"/>
        </w:rPr>
      </w:pPr>
    </w:p>
    <w:p>
      <w:pPr>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rFonts w:ascii="黑体" w:hAnsi="黑体" w:eastAsia="黑体" w:cs="黑体"/>
          <w:b/>
          <w:bCs/>
          <w:sz w:val="30"/>
          <w:szCs w:val="30"/>
        </w:rPr>
      </w:pPr>
      <w:r>
        <w:rPr>
          <w:rFonts w:hint="eastAsia" w:ascii="宋体" w:hAnsi="宋体" w:eastAsia="宋体" w:cs="宋体"/>
          <w:b/>
          <w:bCs/>
          <w:sz w:val="44"/>
          <w:szCs w:val="44"/>
        </w:rPr>
        <w:t>代表名单</w:t>
      </w:r>
    </w:p>
    <w:p>
      <w:pPr>
        <w:spacing w:before="312" w:beforeLines="100"/>
        <w:jc w:val="center"/>
        <w:rPr>
          <w:rFonts w:ascii="仿宋" w:hAnsi="仿宋" w:eastAsia="仿宋" w:cs="仿宋"/>
          <w:b/>
          <w:bCs/>
          <w:sz w:val="36"/>
          <w:szCs w:val="36"/>
        </w:rPr>
      </w:pPr>
      <w:r>
        <w:rPr>
          <w:rFonts w:hint="eastAsia" w:ascii="仿宋" w:hAnsi="仿宋" w:eastAsia="仿宋" w:cs="仿宋"/>
          <w:b/>
          <w:bCs/>
          <w:sz w:val="36"/>
          <w:szCs w:val="36"/>
        </w:rPr>
        <w:t>第一代表团</w:t>
      </w:r>
    </w:p>
    <w:p>
      <w:pPr>
        <w:spacing w:line="360" w:lineRule="auto"/>
        <w:jc w:val="center"/>
        <w:rPr>
          <w:rFonts w:ascii="仿宋" w:hAnsi="仿宋" w:eastAsia="仿宋" w:cs="宋体"/>
          <w:sz w:val="32"/>
          <w:szCs w:val="32"/>
        </w:rPr>
      </w:pPr>
      <w:r>
        <w:rPr>
          <w:rFonts w:hint="eastAsia" w:ascii="仿宋" w:hAnsi="仿宋" w:eastAsia="仿宋" w:cs="宋体"/>
          <w:sz w:val="32"/>
          <w:szCs w:val="32"/>
        </w:rPr>
        <w:t>（电子技术与工程学院、综合管理教工团支部 共计20人）</w:t>
      </w:r>
    </w:p>
    <w:p>
      <w:pPr>
        <w:spacing w:line="360" w:lineRule="auto"/>
        <w:jc w:val="center"/>
        <w:rPr>
          <w:rFonts w:ascii="仿宋" w:hAnsi="仿宋" w:eastAsia="仿宋" w:cs="宋体"/>
          <w:sz w:val="32"/>
          <w:szCs w:val="32"/>
        </w:rPr>
      </w:pPr>
      <w:r>
        <w:rPr>
          <w:rFonts w:hint="eastAsia" w:ascii="仿宋" w:hAnsi="仿宋" w:eastAsia="仿宋" w:cs="宋体"/>
          <w:sz w:val="32"/>
          <w:szCs w:val="32"/>
        </w:rPr>
        <w:t>分组讨论地点：中德工程学院D楼108室</w:t>
      </w:r>
    </w:p>
    <w:p>
      <w:pPr>
        <w:spacing w:line="360" w:lineRule="auto"/>
        <w:jc w:val="center"/>
        <w:rPr>
          <w:rFonts w:ascii="仿宋" w:hAnsi="仿宋" w:eastAsia="仿宋" w:cs="宋体"/>
          <w:sz w:val="36"/>
          <w:szCs w:val="36"/>
        </w:rPr>
      </w:pPr>
      <w:r>
        <w:rPr>
          <w:rFonts w:hint="eastAsia" w:ascii="仿宋" w:hAnsi="仿宋" w:eastAsia="仿宋" w:cs="宋体"/>
          <w:sz w:val="36"/>
          <w:szCs w:val="36"/>
        </w:rPr>
        <w:t>团长：薛景   副团长：滕崧   联络员：王晓君</w:t>
      </w:r>
    </w:p>
    <w:p>
      <w:pPr>
        <w:jc w:val="left"/>
        <w:rPr>
          <w:rFonts w:ascii="仿宋" w:hAnsi="仿宋" w:eastAsia="仿宋" w:cs="宋体"/>
          <w:sz w:val="36"/>
          <w:szCs w:val="36"/>
        </w:rPr>
      </w:pP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薛  景（女）    周宏伟          吴奇峰</w:t>
      </w:r>
    </w:p>
    <w:p>
      <w:pPr>
        <w:spacing w:line="360" w:lineRule="auto"/>
        <w:ind w:left="718" w:leftChars="342"/>
        <w:jc w:val="left"/>
        <w:rPr>
          <w:rFonts w:ascii="仿宋" w:hAnsi="仿宋" w:eastAsia="仿宋" w:cs="宋体"/>
          <w:sz w:val="36"/>
          <w:szCs w:val="36"/>
        </w:rPr>
      </w:pPr>
      <w:r>
        <w:rPr>
          <w:rFonts w:hint="eastAsia" w:ascii="仿宋" w:hAnsi="仿宋" w:eastAsia="仿宋" w:cs="宋体"/>
          <w:sz w:val="36"/>
          <w:szCs w:val="36"/>
        </w:rPr>
        <w:t>王而平          王周赟          吴锦涛</w:t>
      </w:r>
    </w:p>
    <w:p>
      <w:pPr>
        <w:spacing w:line="360" w:lineRule="auto"/>
        <w:ind w:left="718" w:leftChars="342"/>
        <w:jc w:val="left"/>
        <w:rPr>
          <w:rFonts w:ascii="仿宋" w:hAnsi="仿宋" w:eastAsia="仿宋" w:cs="宋体"/>
          <w:sz w:val="36"/>
          <w:szCs w:val="36"/>
        </w:rPr>
      </w:pPr>
      <w:r>
        <w:rPr>
          <w:rFonts w:hint="eastAsia" w:ascii="仿宋" w:hAnsi="仿宋" w:eastAsia="仿宋" w:cs="宋体"/>
          <w:sz w:val="36"/>
          <w:szCs w:val="36"/>
        </w:rPr>
        <w:t>滕  崧          谌星晨          郑越洋</w:t>
      </w:r>
    </w:p>
    <w:p>
      <w:pPr>
        <w:spacing w:line="360" w:lineRule="auto"/>
        <w:ind w:left="718" w:leftChars="342"/>
        <w:jc w:val="left"/>
        <w:rPr>
          <w:rFonts w:ascii="仿宋" w:hAnsi="仿宋" w:eastAsia="仿宋" w:cs="宋体"/>
          <w:sz w:val="36"/>
          <w:szCs w:val="36"/>
        </w:rPr>
      </w:pPr>
      <w:r>
        <w:rPr>
          <w:rFonts w:hint="eastAsia" w:ascii="仿宋" w:hAnsi="仿宋" w:eastAsia="仿宋" w:cs="宋体"/>
          <w:sz w:val="36"/>
          <w:szCs w:val="36"/>
        </w:rPr>
        <w:t xml:space="preserve">孙振宇          吴剑斌          甘李华          </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赵家邑（女）    邓又文          王文涛</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刘文昊          霍琪琛          胡  林</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李  博          王晓君（女）</w:t>
      </w:r>
    </w:p>
    <w:p>
      <w:pPr>
        <w:jc w:val="left"/>
        <w:rPr>
          <w:rFonts w:ascii="宋体" w:hAnsi="宋体" w:eastAsia="宋体" w:cs="宋体"/>
          <w:sz w:val="36"/>
          <w:szCs w:val="36"/>
        </w:rPr>
      </w:pPr>
    </w:p>
    <w:p>
      <w:pPr>
        <w:jc w:val="left"/>
        <w:rPr>
          <w:rFonts w:ascii="宋体" w:hAnsi="宋体" w:eastAsia="宋体" w:cs="宋体"/>
          <w:sz w:val="36"/>
          <w:szCs w:val="36"/>
        </w:rPr>
      </w:pPr>
    </w:p>
    <w:p>
      <w:pPr>
        <w:rPr>
          <w:rFonts w:ascii="宋体" w:hAnsi="宋体" w:eastAsia="宋体" w:cs="宋体"/>
          <w:b/>
          <w:bCs/>
          <w:sz w:val="44"/>
          <w:szCs w:val="44"/>
        </w:rPr>
      </w:pPr>
    </w:p>
    <w:p>
      <w:pPr>
        <w:spacing w:before="624" w:beforeLines="20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rFonts w:ascii="黑体" w:hAnsi="黑体" w:eastAsia="黑体" w:cs="黑体"/>
          <w:b/>
          <w:bCs/>
          <w:sz w:val="30"/>
          <w:szCs w:val="30"/>
        </w:rPr>
      </w:pPr>
      <w:r>
        <w:rPr>
          <w:rFonts w:hint="eastAsia" w:ascii="宋体" w:hAnsi="宋体" w:eastAsia="宋体" w:cs="宋体"/>
          <w:b/>
          <w:bCs/>
          <w:sz w:val="44"/>
          <w:szCs w:val="44"/>
        </w:rPr>
        <w:t>代表名单</w:t>
      </w:r>
    </w:p>
    <w:p>
      <w:pPr>
        <w:spacing w:before="312" w:beforeLines="100"/>
        <w:jc w:val="center"/>
        <w:rPr>
          <w:rFonts w:ascii="仿宋" w:hAnsi="仿宋" w:eastAsia="仿宋" w:cs="仿宋"/>
          <w:b/>
          <w:bCs/>
          <w:sz w:val="36"/>
          <w:szCs w:val="36"/>
        </w:rPr>
      </w:pPr>
      <w:r>
        <w:rPr>
          <w:rFonts w:hint="eastAsia" w:ascii="仿宋" w:hAnsi="仿宋" w:eastAsia="仿宋" w:cs="仿宋"/>
          <w:b/>
          <w:bCs/>
          <w:sz w:val="36"/>
          <w:szCs w:val="36"/>
        </w:rPr>
        <w:t>第二代表团</w:t>
      </w:r>
    </w:p>
    <w:p>
      <w:pPr>
        <w:spacing w:line="360" w:lineRule="auto"/>
        <w:jc w:val="center"/>
        <w:rPr>
          <w:rFonts w:ascii="仿宋" w:hAnsi="仿宋" w:eastAsia="仿宋" w:cs="宋体"/>
          <w:sz w:val="32"/>
          <w:szCs w:val="32"/>
        </w:rPr>
      </w:pPr>
      <w:r>
        <w:rPr>
          <w:rFonts w:hint="eastAsia" w:ascii="仿宋" w:hAnsi="仿宋" w:eastAsia="仿宋" w:cs="宋体"/>
          <w:sz w:val="32"/>
          <w:szCs w:val="32"/>
        </w:rPr>
        <w:t>（通信与信息工程学院、综合管理教工团支部 共计47人）</w:t>
      </w:r>
    </w:p>
    <w:p>
      <w:pPr>
        <w:spacing w:line="360" w:lineRule="auto"/>
        <w:jc w:val="center"/>
        <w:rPr>
          <w:rFonts w:ascii="仿宋" w:hAnsi="仿宋" w:eastAsia="仿宋" w:cs="宋体"/>
          <w:sz w:val="32"/>
          <w:szCs w:val="32"/>
        </w:rPr>
      </w:pPr>
      <w:r>
        <w:rPr>
          <w:rFonts w:hint="eastAsia" w:ascii="仿宋" w:hAnsi="仿宋" w:eastAsia="仿宋" w:cs="宋体"/>
          <w:sz w:val="32"/>
          <w:szCs w:val="32"/>
        </w:rPr>
        <w:t>分组讨论地点：中德工程学院D楼109室</w:t>
      </w:r>
    </w:p>
    <w:p>
      <w:pPr>
        <w:spacing w:line="360" w:lineRule="auto"/>
        <w:jc w:val="left"/>
        <w:rPr>
          <w:rFonts w:hint="eastAsia" w:ascii="仿宋" w:hAnsi="仿宋" w:eastAsia="仿宋" w:cs="宋体"/>
          <w:sz w:val="36"/>
          <w:szCs w:val="36"/>
        </w:rPr>
      </w:pPr>
      <w:r>
        <w:rPr>
          <w:rFonts w:hint="eastAsia" w:ascii="仿宋" w:hAnsi="仿宋" w:eastAsia="仿宋" w:cs="宋体"/>
          <w:sz w:val="36"/>
          <w:szCs w:val="36"/>
        </w:rPr>
        <w:t>团长：康鸿轩   副团长：陈昱璇   联络员：石利明</w:t>
      </w:r>
    </w:p>
    <w:p>
      <w:pPr>
        <w:spacing w:before="312" w:beforeLines="100" w:line="360" w:lineRule="auto"/>
        <w:jc w:val="left"/>
        <w:rPr>
          <w:rFonts w:ascii="仿宋" w:hAnsi="仿宋" w:eastAsia="仿宋" w:cs="宋体"/>
          <w:sz w:val="32"/>
          <w:szCs w:val="32"/>
        </w:rPr>
      </w:pPr>
      <w:r>
        <w:rPr>
          <w:rFonts w:hint="eastAsia" w:ascii="仿宋" w:hAnsi="仿宋" w:eastAsia="仿宋" w:cs="宋体"/>
          <w:sz w:val="32"/>
          <w:szCs w:val="32"/>
        </w:rPr>
        <w:t>康鸿轩（女）  何进松（女）    蔡林洁（女）    赵  宽         田洪利        张逸杰          王格格（女）    沈成强           张桐恺        张  利（女）    施  敏（女）    徐马泽</w:t>
      </w:r>
    </w:p>
    <w:p>
      <w:pPr>
        <w:spacing w:line="360" w:lineRule="auto"/>
        <w:jc w:val="left"/>
        <w:rPr>
          <w:rFonts w:ascii="仿宋" w:hAnsi="仿宋" w:eastAsia="仿宋" w:cs="宋体"/>
          <w:sz w:val="32"/>
          <w:szCs w:val="32"/>
        </w:rPr>
      </w:pPr>
      <w:r>
        <w:rPr>
          <w:rFonts w:hint="eastAsia" w:ascii="仿宋" w:hAnsi="仿宋" w:eastAsia="仿宋" w:cs="宋体"/>
          <w:sz w:val="32"/>
          <w:szCs w:val="32"/>
        </w:rPr>
        <w:t xml:space="preserve">郑康莉（女）  魏  莹（女）    成郡娜（女）    郝一闻 </w:t>
      </w:r>
    </w:p>
    <w:p>
      <w:pPr>
        <w:spacing w:line="360" w:lineRule="auto"/>
        <w:jc w:val="left"/>
        <w:rPr>
          <w:rFonts w:ascii="仿宋" w:hAnsi="仿宋" w:eastAsia="仿宋" w:cs="宋体"/>
          <w:sz w:val="32"/>
          <w:szCs w:val="32"/>
        </w:rPr>
      </w:pPr>
      <w:r>
        <w:rPr>
          <w:rFonts w:hint="eastAsia" w:ascii="仿宋" w:hAnsi="仿宋" w:eastAsia="仿宋" w:cs="宋体"/>
          <w:sz w:val="32"/>
          <w:szCs w:val="32"/>
        </w:rPr>
        <w:t xml:space="preserve">吴  敏（女）  吴天昊          胡正昕（女）    韩一卿           吴  昊        孙祥添          吴慧慧（女）    张  朝          </w:t>
      </w:r>
    </w:p>
    <w:p>
      <w:pPr>
        <w:spacing w:line="360" w:lineRule="auto"/>
        <w:jc w:val="left"/>
        <w:rPr>
          <w:rFonts w:ascii="仿宋" w:hAnsi="仿宋" w:eastAsia="仿宋" w:cs="宋体"/>
          <w:sz w:val="32"/>
          <w:szCs w:val="32"/>
        </w:rPr>
      </w:pPr>
      <w:r>
        <w:rPr>
          <w:rFonts w:hint="eastAsia" w:ascii="仿宋" w:hAnsi="仿宋" w:eastAsia="仿宋" w:cs="宋体"/>
          <w:sz w:val="32"/>
          <w:szCs w:val="32"/>
        </w:rPr>
        <w:t xml:space="preserve">徐  涛        路  馨（女）    陈昱璇（女）    杨传发     </w:t>
      </w:r>
    </w:p>
    <w:p>
      <w:pPr>
        <w:spacing w:line="360" w:lineRule="auto"/>
        <w:jc w:val="left"/>
        <w:rPr>
          <w:rFonts w:ascii="仿宋" w:hAnsi="仿宋" w:eastAsia="仿宋" w:cs="宋体"/>
          <w:sz w:val="32"/>
          <w:szCs w:val="32"/>
        </w:rPr>
      </w:pPr>
      <w:r>
        <w:rPr>
          <w:rFonts w:hint="eastAsia" w:ascii="仿宋" w:hAnsi="仿宋" w:eastAsia="仿宋" w:cs="宋体"/>
          <w:sz w:val="32"/>
          <w:szCs w:val="32"/>
        </w:rPr>
        <w:t xml:space="preserve">丁  宁        张明利（女）    赵胜航          石利明 </w:t>
      </w:r>
    </w:p>
    <w:p>
      <w:pPr>
        <w:spacing w:line="360" w:lineRule="auto"/>
        <w:jc w:val="left"/>
        <w:rPr>
          <w:rFonts w:ascii="仿宋" w:hAnsi="仿宋" w:eastAsia="仿宋" w:cs="宋体"/>
          <w:sz w:val="32"/>
          <w:szCs w:val="32"/>
        </w:rPr>
      </w:pPr>
      <w:r>
        <w:rPr>
          <w:rFonts w:hint="eastAsia" w:ascii="仿宋" w:hAnsi="仿宋" w:eastAsia="仿宋" w:cs="宋体"/>
          <w:sz w:val="32"/>
          <w:szCs w:val="32"/>
        </w:rPr>
        <w:t>孙正杰        丁子凡（女）    张琳熙          刘明明         张守义        闫利娜（女）    李飞瑜（女</w:t>
      </w:r>
      <w:r>
        <w:rPr>
          <w:rFonts w:ascii="仿宋" w:hAnsi="仿宋" w:eastAsia="仿宋" w:cs="宋体"/>
          <w:sz w:val="32"/>
          <w:szCs w:val="32"/>
        </w:rPr>
        <w:t>）</w:t>
      </w:r>
      <w:r>
        <w:rPr>
          <w:rFonts w:hint="eastAsia" w:ascii="仿宋" w:hAnsi="仿宋" w:eastAsia="仿宋" w:cs="宋体"/>
          <w:sz w:val="32"/>
          <w:szCs w:val="32"/>
        </w:rPr>
        <w:t xml:space="preserve">    沈  宇    </w:t>
      </w:r>
    </w:p>
    <w:p>
      <w:pPr>
        <w:spacing w:line="360" w:lineRule="auto"/>
        <w:jc w:val="left"/>
        <w:rPr>
          <w:rFonts w:ascii="黑体" w:hAnsi="黑体" w:eastAsia="黑体" w:cs="黑体"/>
          <w:b/>
          <w:bCs/>
          <w:sz w:val="32"/>
          <w:szCs w:val="32"/>
        </w:rPr>
      </w:pPr>
      <w:r>
        <w:rPr>
          <w:rFonts w:hint="eastAsia" w:ascii="仿宋" w:hAnsi="仿宋" w:eastAsia="仿宋" w:cs="宋体"/>
          <w:sz w:val="32"/>
          <w:szCs w:val="32"/>
        </w:rPr>
        <w:t xml:space="preserve">李彦霖（女）  李凌澳（女）    明  迪          莫尔聪                   </w:t>
      </w:r>
    </w:p>
    <w:p>
      <w:pPr>
        <w:spacing w:line="360" w:lineRule="auto"/>
        <w:jc w:val="left"/>
        <w:rPr>
          <w:rFonts w:ascii="仿宋" w:hAnsi="仿宋" w:eastAsia="仿宋" w:cs="宋体"/>
          <w:sz w:val="32"/>
          <w:szCs w:val="32"/>
        </w:rPr>
      </w:pPr>
      <w:r>
        <w:rPr>
          <w:rFonts w:hint="eastAsia" w:ascii="仿宋" w:hAnsi="仿宋" w:eastAsia="仿宋" w:cs="宋体"/>
          <w:sz w:val="32"/>
          <w:szCs w:val="32"/>
        </w:rPr>
        <w:t xml:space="preserve">彭  雨（女）  陈美蓉（女）    卫家磊 </w:t>
      </w:r>
    </w:p>
    <w:p>
      <w:pPr>
        <w:spacing w:line="360" w:lineRule="auto"/>
        <w:rPr>
          <w:rFonts w:ascii="仿宋" w:hAnsi="仿宋" w:eastAsia="仿宋" w:cs="宋体"/>
          <w:sz w:val="32"/>
          <w:szCs w:val="32"/>
        </w:rPr>
      </w:pPr>
    </w:p>
    <w:p>
      <w:pPr>
        <w:spacing w:line="360" w:lineRule="auto"/>
        <w:rPr>
          <w:rFonts w:ascii="仿宋" w:hAnsi="仿宋" w:eastAsia="仿宋" w:cs="宋体"/>
          <w:sz w:val="32"/>
          <w:szCs w:val="32"/>
        </w:rPr>
      </w:pPr>
    </w:p>
    <w:p>
      <w:pPr>
        <w:spacing w:before="624" w:beforeLines="20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rFonts w:ascii="黑体" w:hAnsi="黑体" w:eastAsia="黑体" w:cs="黑体"/>
          <w:b/>
          <w:bCs/>
          <w:sz w:val="30"/>
          <w:szCs w:val="30"/>
        </w:rPr>
      </w:pPr>
      <w:r>
        <w:rPr>
          <w:rFonts w:hint="eastAsia" w:ascii="宋体" w:hAnsi="宋体" w:eastAsia="宋体" w:cs="宋体"/>
          <w:b/>
          <w:bCs/>
          <w:sz w:val="44"/>
          <w:szCs w:val="44"/>
        </w:rPr>
        <w:t>代表名单</w:t>
      </w:r>
    </w:p>
    <w:p>
      <w:pPr>
        <w:spacing w:before="156" w:beforeLines="50"/>
        <w:jc w:val="center"/>
        <w:rPr>
          <w:rFonts w:cs="黑体" w:asciiTheme="minorEastAsia" w:hAnsiTheme="minorEastAsia"/>
          <w:b/>
          <w:bCs/>
          <w:sz w:val="40"/>
          <w:szCs w:val="40"/>
        </w:rPr>
      </w:pPr>
      <w:r>
        <w:rPr>
          <w:rFonts w:hint="eastAsia" w:ascii="仿宋" w:hAnsi="仿宋" w:eastAsia="仿宋" w:cs="仿宋"/>
          <w:b/>
          <w:bCs/>
          <w:sz w:val="32"/>
          <w:szCs w:val="32"/>
        </w:rPr>
        <w:t>第三代表团</w:t>
      </w:r>
    </w:p>
    <w:p>
      <w:pPr>
        <w:spacing w:line="360" w:lineRule="auto"/>
        <w:jc w:val="center"/>
        <w:rPr>
          <w:rFonts w:ascii="仿宋" w:hAnsi="仿宋" w:eastAsia="仿宋" w:cs="宋体"/>
          <w:sz w:val="32"/>
          <w:szCs w:val="32"/>
        </w:rPr>
      </w:pPr>
      <w:r>
        <w:rPr>
          <w:rFonts w:hint="eastAsia" w:ascii="仿宋" w:hAnsi="仿宋" w:eastAsia="仿宋" w:cs="宋体"/>
          <w:sz w:val="32"/>
          <w:szCs w:val="32"/>
        </w:rPr>
        <w:t>（机械与能源工程学院、公共基础学院、</w:t>
      </w:r>
    </w:p>
    <w:p>
      <w:pPr>
        <w:spacing w:line="360" w:lineRule="auto"/>
        <w:jc w:val="center"/>
        <w:rPr>
          <w:rFonts w:ascii="仿宋" w:hAnsi="仿宋" w:eastAsia="仿宋" w:cs="宋体"/>
          <w:sz w:val="32"/>
          <w:szCs w:val="32"/>
        </w:rPr>
      </w:pPr>
      <w:r>
        <w:rPr>
          <w:rFonts w:hint="eastAsia" w:ascii="仿宋" w:hAnsi="仿宋" w:eastAsia="仿宋" w:cs="宋体"/>
          <w:sz w:val="32"/>
          <w:szCs w:val="32"/>
        </w:rPr>
        <w:t>马克思主义学院教工团支部 共计20人)</w:t>
      </w:r>
    </w:p>
    <w:p>
      <w:pPr>
        <w:spacing w:line="360" w:lineRule="auto"/>
        <w:jc w:val="center"/>
        <w:rPr>
          <w:rFonts w:ascii="仿宋" w:hAnsi="仿宋" w:eastAsia="仿宋" w:cs="宋体"/>
          <w:sz w:val="32"/>
          <w:szCs w:val="32"/>
        </w:rPr>
      </w:pPr>
      <w:r>
        <w:rPr>
          <w:rFonts w:hint="eastAsia" w:ascii="仿宋" w:hAnsi="仿宋" w:eastAsia="仿宋" w:cs="宋体"/>
          <w:sz w:val="32"/>
          <w:szCs w:val="32"/>
        </w:rPr>
        <w:t>分组讨论地点：中德工程学院D楼110室</w:t>
      </w:r>
    </w:p>
    <w:p>
      <w:pPr>
        <w:spacing w:line="360" w:lineRule="auto"/>
        <w:jc w:val="center"/>
        <w:rPr>
          <w:rFonts w:ascii="仿宋" w:hAnsi="仿宋" w:eastAsia="仿宋" w:cs="宋体"/>
          <w:sz w:val="36"/>
          <w:szCs w:val="36"/>
        </w:rPr>
      </w:pPr>
      <w:r>
        <w:rPr>
          <w:rFonts w:hint="eastAsia" w:ascii="仿宋" w:hAnsi="仿宋" w:eastAsia="仿宋" w:cs="宋体"/>
          <w:sz w:val="36"/>
          <w:szCs w:val="36"/>
        </w:rPr>
        <w:t>团长：杨洋    副团长：程伊霖   联络员：蒋少卿</w:t>
      </w:r>
    </w:p>
    <w:p>
      <w:pPr>
        <w:spacing w:line="360" w:lineRule="auto"/>
        <w:jc w:val="center"/>
        <w:rPr>
          <w:rFonts w:ascii="仿宋" w:hAnsi="仿宋" w:eastAsia="仿宋" w:cs="宋体"/>
          <w:sz w:val="36"/>
          <w:szCs w:val="36"/>
        </w:rPr>
      </w:pP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杨  洋（女）</w:t>
      </w:r>
      <w:r>
        <w:rPr>
          <w:rFonts w:hint="eastAsia" w:ascii="宋体" w:hAnsi="宋体" w:eastAsia="宋体" w:cs="宋体"/>
          <w:sz w:val="36"/>
          <w:szCs w:val="36"/>
        </w:rPr>
        <w:t xml:space="preserve">    </w:t>
      </w:r>
      <w:r>
        <w:rPr>
          <w:rFonts w:hint="eastAsia" w:ascii="仿宋" w:hAnsi="仿宋" w:eastAsia="仿宋" w:cs="宋体"/>
          <w:sz w:val="36"/>
          <w:szCs w:val="36"/>
        </w:rPr>
        <w:t>郝  淼（女）    胡  婕</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李昕燕（女）</w:t>
      </w:r>
      <w:r>
        <w:rPr>
          <w:rFonts w:hint="eastAsia" w:ascii="宋体" w:hAnsi="宋体" w:eastAsia="宋体" w:cs="宋体"/>
          <w:sz w:val="36"/>
          <w:szCs w:val="36"/>
        </w:rPr>
        <w:t xml:space="preserve">    </w:t>
      </w:r>
      <w:r>
        <w:rPr>
          <w:rFonts w:hint="eastAsia" w:ascii="仿宋" w:hAnsi="仿宋" w:eastAsia="仿宋" w:cs="宋体"/>
          <w:sz w:val="36"/>
          <w:szCs w:val="36"/>
        </w:rPr>
        <w:t>张旭东          程伊霖</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刘书君          史文杰          曹智辉</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刘骋昺          杨光耀          刘  博</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刘家良          陆佳辉          范  锋</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冉云辉          蒋少卿          蒋浩宇</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黄  双（女）</w:t>
      </w:r>
      <w:r>
        <w:rPr>
          <w:rFonts w:hint="eastAsia" w:ascii="宋体" w:hAnsi="宋体" w:eastAsia="宋体" w:cs="宋体"/>
          <w:sz w:val="36"/>
          <w:szCs w:val="36"/>
        </w:rPr>
        <w:t xml:space="preserve">    </w:t>
      </w:r>
      <w:r>
        <w:rPr>
          <w:rFonts w:hint="eastAsia" w:ascii="仿宋" w:hAnsi="仿宋" w:eastAsia="仿宋" w:cs="宋体"/>
          <w:sz w:val="36"/>
          <w:szCs w:val="36"/>
        </w:rPr>
        <w:t>马海洋</w:t>
      </w:r>
    </w:p>
    <w:p>
      <w:pPr>
        <w:spacing w:line="360" w:lineRule="auto"/>
        <w:jc w:val="left"/>
        <w:rPr>
          <w:rFonts w:ascii="宋体" w:hAnsi="宋体" w:eastAsia="宋体" w:cs="宋体"/>
          <w:color w:val="7030A0"/>
          <w:sz w:val="24"/>
        </w:rPr>
      </w:pPr>
    </w:p>
    <w:p>
      <w:pPr>
        <w:spacing w:line="360" w:lineRule="auto"/>
        <w:jc w:val="left"/>
        <w:rPr>
          <w:rFonts w:ascii="宋体" w:hAnsi="宋体" w:eastAsia="宋体" w:cs="宋体"/>
          <w:color w:val="7030A0"/>
          <w:sz w:val="24"/>
        </w:rPr>
      </w:pPr>
    </w:p>
    <w:p>
      <w:pPr>
        <w:jc w:val="left"/>
        <w:rPr>
          <w:rFonts w:ascii="宋体" w:hAnsi="宋体" w:eastAsia="宋体" w:cs="宋体"/>
          <w:b/>
          <w:bCs/>
          <w:sz w:val="28"/>
          <w:szCs w:val="28"/>
        </w:rPr>
      </w:pPr>
    </w:p>
    <w:p>
      <w:pPr>
        <w:spacing w:before="624" w:beforeLines="200"/>
        <w:rPr>
          <w:rFonts w:ascii="宋体" w:hAnsi="宋体" w:eastAsia="宋体" w:cs="宋体"/>
          <w:b/>
          <w:bCs/>
          <w:sz w:val="44"/>
          <w:szCs w:val="44"/>
        </w:rPr>
      </w:pPr>
    </w:p>
    <w:p>
      <w:pPr>
        <w:spacing w:before="624" w:beforeLines="20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rFonts w:ascii="黑体" w:hAnsi="黑体" w:eastAsia="黑体" w:cs="黑体"/>
          <w:b/>
          <w:bCs/>
          <w:sz w:val="30"/>
          <w:szCs w:val="30"/>
        </w:rPr>
      </w:pPr>
      <w:r>
        <w:rPr>
          <w:rFonts w:hint="eastAsia" w:ascii="宋体" w:hAnsi="宋体" w:eastAsia="宋体" w:cs="宋体"/>
          <w:b/>
          <w:bCs/>
          <w:sz w:val="44"/>
          <w:szCs w:val="44"/>
        </w:rPr>
        <w:t>代表名单</w:t>
      </w:r>
    </w:p>
    <w:p>
      <w:pPr>
        <w:spacing w:before="156" w:beforeLines="50"/>
        <w:jc w:val="center"/>
        <w:rPr>
          <w:rFonts w:ascii="仿宋" w:hAnsi="仿宋" w:eastAsia="仿宋" w:cs="仿宋"/>
          <w:b/>
          <w:bCs/>
          <w:sz w:val="36"/>
          <w:szCs w:val="36"/>
        </w:rPr>
      </w:pPr>
      <w:r>
        <w:rPr>
          <w:rFonts w:hint="eastAsia" w:ascii="仿宋" w:hAnsi="仿宋" w:eastAsia="仿宋" w:cs="仿宋"/>
          <w:b/>
          <w:bCs/>
          <w:sz w:val="36"/>
          <w:szCs w:val="36"/>
        </w:rPr>
        <w:t>第四代表团</w:t>
      </w:r>
    </w:p>
    <w:p>
      <w:pPr>
        <w:spacing w:line="360" w:lineRule="auto"/>
        <w:jc w:val="center"/>
        <w:rPr>
          <w:rFonts w:ascii="仿宋" w:hAnsi="仿宋" w:eastAsia="仿宋" w:cs="宋体"/>
          <w:sz w:val="32"/>
          <w:szCs w:val="32"/>
        </w:rPr>
      </w:pPr>
      <w:r>
        <w:rPr>
          <w:rFonts w:hint="eastAsia" w:ascii="仿宋" w:hAnsi="仿宋" w:eastAsia="仿宋" w:cs="宋体"/>
          <w:sz w:val="32"/>
          <w:szCs w:val="32"/>
        </w:rPr>
        <w:t>（经济与管理学院、教学管理教工团支部、</w:t>
      </w:r>
    </w:p>
    <w:p>
      <w:pPr>
        <w:spacing w:line="360" w:lineRule="auto"/>
        <w:jc w:val="center"/>
        <w:rPr>
          <w:rFonts w:ascii="仿宋" w:hAnsi="仿宋" w:eastAsia="仿宋" w:cs="宋体"/>
          <w:sz w:val="32"/>
          <w:szCs w:val="32"/>
        </w:rPr>
      </w:pPr>
      <w:r>
        <w:rPr>
          <w:rFonts w:hint="eastAsia" w:ascii="仿宋" w:hAnsi="仿宋" w:eastAsia="仿宋" w:cs="宋体"/>
          <w:sz w:val="32"/>
          <w:szCs w:val="32"/>
        </w:rPr>
        <w:t>综合管理教工团支部 共计27人）</w:t>
      </w:r>
    </w:p>
    <w:p>
      <w:pPr>
        <w:spacing w:line="360" w:lineRule="auto"/>
        <w:jc w:val="center"/>
        <w:rPr>
          <w:rFonts w:ascii="仿宋" w:hAnsi="仿宋" w:eastAsia="仿宋" w:cs="宋体"/>
          <w:sz w:val="32"/>
          <w:szCs w:val="32"/>
        </w:rPr>
      </w:pPr>
      <w:r>
        <w:rPr>
          <w:rFonts w:hint="eastAsia" w:ascii="仿宋" w:hAnsi="仿宋" w:eastAsia="仿宋" w:cs="宋体"/>
          <w:sz w:val="32"/>
          <w:szCs w:val="32"/>
        </w:rPr>
        <w:t>分组讨论地点：中德工程学院D楼111室</w:t>
      </w:r>
    </w:p>
    <w:p>
      <w:pPr>
        <w:spacing w:line="360" w:lineRule="auto"/>
        <w:jc w:val="center"/>
        <w:rPr>
          <w:rFonts w:ascii="仿宋" w:hAnsi="仿宋" w:eastAsia="仿宋" w:cs="宋体"/>
          <w:sz w:val="36"/>
          <w:szCs w:val="36"/>
        </w:rPr>
      </w:pPr>
      <w:r>
        <w:rPr>
          <w:rFonts w:hint="eastAsia" w:ascii="仿宋" w:hAnsi="仿宋" w:eastAsia="仿宋" w:cs="宋体"/>
          <w:sz w:val="36"/>
          <w:szCs w:val="36"/>
        </w:rPr>
        <w:t>团长：王永康    副团长：何凡    联络员：黄琴</w:t>
      </w:r>
    </w:p>
    <w:p>
      <w:pPr>
        <w:spacing w:line="360" w:lineRule="auto"/>
        <w:jc w:val="center"/>
        <w:rPr>
          <w:rFonts w:ascii="仿宋" w:hAnsi="仿宋" w:eastAsia="仿宋" w:cs="宋体"/>
          <w:sz w:val="36"/>
          <w:szCs w:val="36"/>
        </w:rPr>
      </w:pP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王永康（女）</w:t>
      </w:r>
      <w:r>
        <w:rPr>
          <w:rFonts w:hint="eastAsia" w:ascii="宋体" w:hAnsi="宋体" w:eastAsia="宋体" w:cs="宋体"/>
          <w:sz w:val="36"/>
          <w:szCs w:val="36"/>
        </w:rPr>
        <w:t xml:space="preserve">    </w:t>
      </w:r>
      <w:r>
        <w:rPr>
          <w:rFonts w:hint="eastAsia" w:ascii="仿宋" w:hAnsi="仿宋" w:eastAsia="仿宋" w:cs="宋体"/>
          <w:sz w:val="36"/>
          <w:szCs w:val="36"/>
        </w:rPr>
        <w:t>汪晓君（女）</w:t>
      </w:r>
      <w:r>
        <w:rPr>
          <w:rFonts w:hint="eastAsia" w:ascii="宋体" w:hAnsi="宋体" w:eastAsia="宋体" w:cs="宋体"/>
          <w:sz w:val="36"/>
          <w:szCs w:val="36"/>
        </w:rPr>
        <w:t xml:space="preserve">    </w:t>
      </w:r>
      <w:r>
        <w:rPr>
          <w:rFonts w:hint="eastAsia" w:ascii="仿宋" w:hAnsi="仿宋" w:eastAsia="仿宋" w:cs="宋体"/>
          <w:sz w:val="36"/>
          <w:szCs w:val="36"/>
        </w:rPr>
        <w:t>何  川</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李  辉</w:t>
      </w:r>
      <w:r>
        <w:rPr>
          <w:rFonts w:hint="eastAsia" w:ascii="宋体" w:hAnsi="宋体" w:eastAsia="宋体" w:cs="宋体"/>
          <w:sz w:val="36"/>
          <w:szCs w:val="36"/>
        </w:rPr>
        <w:t xml:space="preserve">          </w:t>
      </w:r>
      <w:r>
        <w:rPr>
          <w:rFonts w:hint="eastAsia" w:ascii="仿宋" w:hAnsi="仿宋" w:eastAsia="仿宋" w:cs="宋体"/>
          <w:sz w:val="36"/>
          <w:szCs w:val="36"/>
        </w:rPr>
        <w:t>宋梦婷（女）</w:t>
      </w:r>
      <w:r>
        <w:rPr>
          <w:rFonts w:hint="eastAsia" w:ascii="宋体" w:hAnsi="宋体" w:eastAsia="宋体" w:cs="宋体"/>
          <w:sz w:val="36"/>
          <w:szCs w:val="36"/>
        </w:rPr>
        <w:t xml:space="preserve">    </w:t>
      </w:r>
      <w:r>
        <w:rPr>
          <w:rFonts w:hint="eastAsia" w:ascii="仿宋" w:hAnsi="仿宋" w:eastAsia="仿宋" w:cs="宋体"/>
          <w:sz w:val="36"/>
          <w:szCs w:val="36"/>
        </w:rPr>
        <w:t>王梓怡（女）</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陆婉莉（女）</w:t>
      </w:r>
      <w:r>
        <w:rPr>
          <w:rFonts w:hint="eastAsia" w:ascii="宋体" w:hAnsi="宋体" w:eastAsia="宋体" w:cs="宋体"/>
          <w:sz w:val="36"/>
          <w:szCs w:val="36"/>
        </w:rPr>
        <w:t xml:space="preserve">    </w:t>
      </w:r>
      <w:r>
        <w:rPr>
          <w:rFonts w:hint="eastAsia" w:ascii="仿宋" w:hAnsi="仿宋" w:eastAsia="仿宋" w:cs="宋体"/>
          <w:sz w:val="36"/>
          <w:szCs w:val="36"/>
        </w:rPr>
        <w:t>夏丽媛（女）</w:t>
      </w:r>
      <w:r>
        <w:rPr>
          <w:rFonts w:hint="eastAsia" w:ascii="宋体" w:hAnsi="宋体" w:eastAsia="宋体" w:cs="宋体"/>
          <w:sz w:val="36"/>
          <w:szCs w:val="36"/>
        </w:rPr>
        <w:t xml:space="preserve">    </w:t>
      </w:r>
      <w:r>
        <w:rPr>
          <w:rFonts w:hint="eastAsia" w:ascii="仿宋" w:hAnsi="仿宋" w:eastAsia="仿宋" w:cs="宋体"/>
          <w:sz w:val="36"/>
          <w:szCs w:val="36"/>
        </w:rPr>
        <w:t>陆羽欣（女）</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殷梦娜（女）</w:t>
      </w:r>
      <w:r>
        <w:rPr>
          <w:rFonts w:hint="eastAsia" w:ascii="宋体" w:hAnsi="宋体" w:eastAsia="宋体" w:cs="宋体"/>
          <w:sz w:val="36"/>
          <w:szCs w:val="36"/>
        </w:rPr>
        <w:t xml:space="preserve">    </w:t>
      </w:r>
      <w:r>
        <w:rPr>
          <w:rFonts w:hint="eastAsia" w:ascii="仿宋" w:hAnsi="仿宋" w:eastAsia="仿宋" w:cs="宋体"/>
          <w:sz w:val="36"/>
          <w:szCs w:val="36"/>
        </w:rPr>
        <w:t>陈缘缘（女）</w:t>
      </w:r>
      <w:r>
        <w:rPr>
          <w:rFonts w:hint="eastAsia" w:ascii="宋体" w:hAnsi="宋体" w:eastAsia="宋体" w:cs="宋体"/>
          <w:sz w:val="36"/>
          <w:szCs w:val="36"/>
        </w:rPr>
        <w:t xml:space="preserve">    </w:t>
      </w:r>
      <w:r>
        <w:rPr>
          <w:rFonts w:hint="eastAsia" w:ascii="仿宋" w:hAnsi="仿宋" w:eastAsia="仿宋" w:cs="宋体"/>
          <w:sz w:val="36"/>
          <w:szCs w:val="36"/>
        </w:rPr>
        <w:t>柴  巍（女）</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李  桃（女）</w:t>
      </w:r>
      <w:r>
        <w:rPr>
          <w:rFonts w:hint="eastAsia" w:ascii="宋体" w:hAnsi="宋体" w:eastAsia="宋体" w:cs="宋体"/>
          <w:sz w:val="36"/>
          <w:szCs w:val="36"/>
        </w:rPr>
        <w:t xml:space="preserve">    </w:t>
      </w:r>
      <w:r>
        <w:rPr>
          <w:rFonts w:hint="eastAsia" w:ascii="仿宋" w:hAnsi="仿宋" w:eastAsia="仿宋" w:cs="宋体"/>
          <w:sz w:val="36"/>
          <w:szCs w:val="36"/>
        </w:rPr>
        <w:t>刘茹梦（女）</w:t>
      </w:r>
      <w:r>
        <w:rPr>
          <w:rFonts w:hint="eastAsia" w:ascii="宋体" w:hAnsi="宋体" w:eastAsia="宋体" w:cs="宋体"/>
          <w:sz w:val="36"/>
          <w:szCs w:val="36"/>
        </w:rPr>
        <w:t xml:space="preserve">    </w:t>
      </w:r>
      <w:r>
        <w:rPr>
          <w:rFonts w:hint="eastAsia" w:ascii="仿宋" w:hAnsi="仿宋" w:eastAsia="仿宋" w:cs="宋体"/>
          <w:sz w:val="36"/>
          <w:szCs w:val="36"/>
        </w:rPr>
        <w:t>何  凡（女）</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张诗格（女）</w:t>
      </w:r>
      <w:r>
        <w:rPr>
          <w:rFonts w:hint="eastAsia" w:ascii="宋体" w:hAnsi="宋体" w:eastAsia="宋体" w:cs="宋体"/>
          <w:sz w:val="36"/>
          <w:szCs w:val="36"/>
        </w:rPr>
        <w:t xml:space="preserve">    </w:t>
      </w:r>
      <w:r>
        <w:rPr>
          <w:rFonts w:hint="eastAsia" w:ascii="仿宋" w:hAnsi="仿宋" w:eastAsia="仿宋" w:cs="宋体"/>
          <w:sz w:val="36"/>
          <w:szCs w:val="36"/>
        </w:rPr>
        <w:t>王  添（女）</w:t>
      </w:r>
      <w:r>
        <w:rPr>
          <w:rFonts w:hint="eastAsia" w:ascii="宋体" w:hAnsi="宋体" w:eastAsia="宋体" w:cs="宋体"/>
          <w:sz w:val="36"/>
          <w:szCs w:val="36"/>
        </w:rPr>
        <w:t xml:space="preserve">    </w:t>
      </w:r>
      <w:r>
        <w:rPr>
          <w:rFonts w:hint="eastAsia" w:ascii="仿宋" w:hAnsi="仿宋" w:eastAsia="仿宋" w:cs="宋体"/>
          <w:sz w:val="36"/>
          <w:szCs w:val="36"/>
        </w:rPr>
        <w:t>许昕芸（女）</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甄睿祥          宋雪爽          陈梓钊</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单正港          李  疆          熊翊淞</w:t>
      </w:r>
    </w:p>
    <w:p>
      <w:pPr>
        <w:spacing w:line="360" w:lineRule="auto"/>
        <w:ind w:firstLine="360" w:firstLineChars="100"/>
        <w:jc w:val="left"/>
        <w:rPr>
          <w:rFonts w:ascii="仿宋" w:hAnsi="仿宋" w:eastAsia="仿宋" w:cs="宋体"/>
          <w:sz w:val="36"/>
          <w:szCs w:val="36"/>
        </w:rPr>
      </w:pPr>
      <w:r>
        <w:rPr>
          <w:rFonts w:hint="eastAsia" w:ascii="仿宋" w:hAnsi="仿宋" w:eastAsia="仿宋" w:cs="宋体"/>
          <w:sz w:val="36"/>
          <w:szCs w:val="36"/>
        </w:rPr>
        <w:t>黄  琴（女）</w:t>
      </w:r>
      <w:r>
        <w:rPr>
          <w:rFonts w:hint="eastAsia" w:ascii="宋体" w:hAnsi="宋体" w:eastAsia="宋体" w:cs="宋体"/>
          <w:sz w:val="36"/>
          <w:szCs w:val="36"/>
        </w:rPr>
        <w:t xml:space="preserve">    </w:t>
      </w:r>
      <w:r>
        <w:rPr>
          <w:rFonts w:hint="eastAsia" w:ascii="仿宋" w:hAnsi="仿宋" w:eastAsia="仿宋" w:cs="宋体"/>
          <w:sz w:val="36"/>
          <w:szCs w:val="36"/>
        </w:rPr>
        <w:t>王秋雨（女）    喻顺鸣（女）</w:t>
      </w:r>
    </w:p>
    <w:p>
      <w:pPr>
        <w:jc w:val="left"/>
        <w:rPr>
          <w:rFonts w:ascii="宋体" w:hAnsi="宋体" w:eastAsia="宋体" w:cs="宋体"/>
          <w:b/>
          <w:bCs/>
          <w:sz w:val="28"/>
          <w:szCs w:val="28"/>
        </w:rPr>
      </w:pPr>
    </w:p>
    <w:p>
      <w:pPr>
        <w:jc w:val="left"/>
        <w:rPr>
          <w:rFonts w:ascii="宋体" w:hAnsi="宋体" w:eastAsia="宋体" w:cs="宋体"/>
          <w:b/>
          <w:bCs/>
          <w:sz w:val="28"/>
          <w:szCs w:val="28"/>
        </w:rPr>
      </w:pPr>
    </w:p>
    <w:p>
      <w:pPr>
        <w:jc w:val="left"/>
        <w:rPr>
          <w:rFonts w:ascii="宋体" w:hAnsi="宋体" w:eastAsia="宋体" w:cs="宋体"/>
          <w:b/>
          <w:bCs/>
          <w:sz w:val="28"/>
          <w:szCs w:val="28"/>
        </w:rPr>
      </w:pPr>
    </w:p>
    <w:p>
      <w:pPr>
        <w:spacing w:before="936" w:beforeLines="300"/>
        <w:jc w:val="center"/>
        <w:rPr>
          <w:rFonts w:ascii="宋体" w:hAnsi="宋体" w:eastAsia="宋体" w:cs="宋体"/>
          <w:b/>
          <w:bCs/>
          <w:sz w:val="44"/>
          <w:szCs w:val="44"/>
        </w:rPr>
      </w:pPr>
      <w:r>
        <w:rPr>
          <w:rFonts w:hint="eastAsia" w:ascii="宋体" w:hAnsi="宋体" w:eastAsia="宋体" w:cs="宋体"/>
          <w:b/>
          <w:bCs/>
          <w:sz w:val="44"/>
          <w:szCs w:val="44"/>
        </w:rPr>
        <w:t>共青团上海电子信息职业技术学院</w:t>
      </w:r>
    </w:p>
    <w:p>
      <w:pPr>
        <w:spacing w:before="156" w:beforeLines="50"/>
        <w:jc w:val="center"/>
        <w:rPr>
          <w:rFonts w:ascii="宋体" w:hAnsi="宋体" w:eastAsia="宋体" w:cs="宋体"/>
          <w:b/>
          <w:bCs/>
          <w:sz w:val="44"/>
          <w:szCs w:val="44"/>
        </w:rPr>
      </w:pPr>
      <w:r>
        <w:rPr>
          <w:rFonts w:hint="eastAsia" w:ascii="宋体" w:hAnsi="宋体" w:eastAsia="宋体" w:cs="宋体"/>
          <w:b/>
          <w:bCs/>
          <w:sz w:val="44"/>
          <w:szCs w:val="44"/>
        </w:rPr>
        <w:t>第二次代表大会</w:t>
      </w:r>
    </w:p>
    <w:p>
      <w:pPr>
        <w:spacing w:before="156" w:beforeLines="50"/>
        <w:jc w:val="center"/>
        <w:rPr>
          <w:rFonts w:ascii="黑体" w:hAnsi="黑体" w:eastAsia="黑体" w:cs="黑体"/>
          <w:b/>
          <w:bCs/>
          <w:sz w:val="30"/>
          <w:szCs w:val="30"/>
        </w:rPr>
      </w:pPr>
      <w:r>
        <w:rPr>
          <w:rFonts w:hint="eastAsia" w:ascii="宋体" w:hAnsi="宋体" w:eastAsia="宋体" w:cs="宋体"/>
          <w:b/>
          <w:bCs/>
          <w:sz w:val="44"/>
          <w:szCs w:val="44"/>
        </w:rPr>
        <w:t>代表名单</w:t>
      </w:r>
    </w:p>
    <w:p>
      <w:pPr>
        <w:spacing w:before="156" w:beforeLines="50"/>
        <w:jc w:val="center"/>
        <w:rPr>
          <w:rFonts w:ascii="仿宋" w:hAnsi="仿宋" w:eastAsia="仿宋" w:cs="仿宋"/>
          <w:b/>
          <w:bCs/>
          <w:sz w:val="36"/>
          <w:szCs w:val="36"/>
        </w:rPr>
      </w:pPr>
      <w:r>
        <w:rPr>
          <w:rFonts w:hint="eastAsia" w:ascii="仿宋" w:hAnsi="仿宋" w:eastAsia="仿宋" w:cs="仿宋"/>
          <w:b/>
          <w:bCs/>
          <w:sz w:val="36"/>
          <w:szCs w:val="36"/>
        </w:rPr>
        <w:t>第五代表团</w:t>
      </w:r>
    </w:p>
    <w:p>
      <w:pPr>
        <w:spacing w:line="360" w:lineRule="auto"/>
        <w:jc w:val="center"/>
        <w:rPr>
          <w:rFonts w:ascii="仿宋" w:hAnsi="仿宋" w:eastAsia="仿宋" w:cs="宋体"/>
          <w:sz w:val="32"/>
          <w:szCs w:val="32"/>
        </w:rPr>
      </w:pPr>
      <w:r>
        <w:rPr>
          <w:rFonts w:hint="eastAsia" w:ascii="仿宋" w:hAnsi="仿宋" w:eastAsia="仿宋" w:cs="宋体"/>
          <w:sz w:val="32"/>
          <w:szCs w:val="32"/>
        </w:rPr>
        <w:t>（中德工程学院、设计与艺术学院、外语学院、</w:t>
      </w:r>
    </w:p>
    <w:p>
      <w:pPr>
        <w:spacing w:line="360" w:lineRule="auto"/>
        <w:jc w:val="center"/>
        <w:rPr>
          <w:rFonts w:ascii="仿宋" w:hAnsi="仿宋" w:eastAsia="仿宋" w:cs="宋体"/>
          <w:sz w:val="32"/>
          <w:szCs w:val="32"/>
        </w:rPr>
      </w:pPr>
      <w:r>
        <w:rPr>
          <w:rFonts w:hint="eastAsia" w:ascii="仿宋" w:hAnsi="仿宋" w:eastAsia="仿宋" w:cs="宋体"/>
          <w:sz w:val="32"/>
          <w:szCs w:val="32"/>
        </w:rPr>
        <w:t>行政管理教工团支部、综合管理教工团支部 共计28人）</w:t>
      </w:r>
    </w:p>
    <w:p>
      <w:pPr>
        <w:spacing w:line="360" w:lineRule="auto"/>
        <w:jc w:val="center"/>
        <w:rPr>
          <w:rFonts w:ascii="仿宋" w:hAnsi="仿宋" w:eastAsia="仿宋" w:cs="宋体"/>
          <w:sz w:val="32"/>
          <w:szCs w:val="32"/>
        </w:rPr>
      </w:pPr>
      <w:r>
        <w:rPr>
          <w:rFonts w:hint="eastAsia" w:ascii="仿宋" w:hAnsi="仿宋" w:eastAsia="仿宋" w:cs="宋体"/>
          <w:sz w:val="32"/>
          <w:szCs w:val="32"/>
        </w:rPr>
        <w:t>分组讨论地点：中德工程学院D楼112室</w:t>
      </w:r>
    </w:p>
    <w:p>
      <w:pPr>
        <w:spacing w:line="360" w:lineRule="auto"/>
        <w:rPr>
          <w:rFonts w:ascii="仿宋" w:hAnsi="仿宋" w:eastAsia="仿宋" w:cs="宋体"/>
          <w:sz w:val="32"/>
          <w:szCs w:val="32"/>
        </w:rPr>
      </w:pPr>
      <w:r>
        <w:rPr>
          <w:rFonts w:hint="eastAsia" w:ascii="仿宋" w:hAnsi="仿宋" w:eastAsia="仿宋" w:cs="宋体"/>
          <w:sz w:val="32"/>
          <w:szCs w:val="32"/>
        </w:rPr>
        <w:t>团长：张晶、姜竹文、向华  副团长：陶恩龙 联络员：张之唯</w:t>
      </w:r>
    </w:p>
    <w:p>
      <w:pPr>
        <w:spacing w:line="360" w:lineRule="auto"/>
        <w:jc w:val="center"/>
        <w:rPr>
          <w:rFonts w:ascii="仿宋" w:hAnsi="仿宋" w:eastAsia="仿宋" w:cs="宋体"/>
          <w:sz w:val="36"/>
          <w:szCs w:val="36"/>
        </w:rPr>
      </w:pPr>
      <w:r>
        <w:rPr>
          <w:rFonts w:hint="eastAsia" w:ascii="仿宋" w:hAnsi="仿宋" w:eastAsia="仿宋" w:cs="宋体"/>
          <w:sz w:val="36"/>
          <w:szCs w:val="36"/>
        </w:rPr>
        <w:t xml:space="preserve"> </w:t>
      </w:r>
    </w:p>
    <w:p>
      <w:pPr>
        <w:spacing w:line="360" w:lineRule="auto"/>
        <w:ind w:left="1078" w:leftChars="342" w:hanging="360" w:hangingChars="100"/>
        <w:jc w:val="left"/>
        <w:rPr>
          <w:rFonts w:ascii="仿宋" w:hAnsi="仿宋" w:eastAsia="仿宋" w:cs="宋体"/>
          <w:sz w:val="36"/>
          <w:szCs w:val="36"/>
        </w:rPr>
      </w:pPr>
      <w:r>
        <w:rPr>
          <w:rFonts w:hint="eastAsia" w:ascii="仿宋" w:hAnsi="仿宋" w:eastAsia="仿宋" w:cs="宋体"/>
          <w:sz w:val="36"/>
          <w:szCs w:val="36"/>
        </w:rPr>
        <w:t>张  晶（女）    彭  锦          倪  娜（女）</w:t>
      </w:r>
    </w:p>
    <w:p>
      <w:pPr>
        <w:spacing w:line="360" w:lineRule="auto"/>
        <w:ind w:left="1078" w:leftChars="342" w:hanging="360" w:hangingChars="100"/>
        <w:jc w:val="left"/>
        <w:rPr>
          <w:rFonts w:ascii="仿宋" w:hAnsi="仿宋" w:eastAsia="仿宋" w:cs="宋体"/>
          <w:sz w:val="36"/>
          <w:szCs w:val="36"/>
        </w:rPr>
      </w:pPr>
      <w:r>
        <w:rPr>
          <w:rFonts w:hint="eastAsia" w:ascii="仿宋" w:hAnsi="仿宋" w:eastAsia="仿宋" w:cs="宋体"/>
          <w:sz w:val="36"/>
          <w:szCs w:val="36"/>
        </w:rPr>
        <w:t>孙  阳          熊  武          郑嘉豪</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罗嘉豪          陈泽炎          陈  伟</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陆朱怡          钱剑峰          龚念平</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姜竹文（女）</w:t>
      </w:r>
      <w:r>
        <w:rPr>
          <w:rFonts w:hint="eastAsia" w:ascii="宋体" w:hAnsi="宋体" w:eastAsia="宋体" w:cs="宋体"/>
          <w:sz w:val="36"/>
          <w:szCs w:val="36"/>
        </w:rPr>
        <w:t xml:space="preserve">    </w:t>
      </w:r>
      <w:r>
        <w:rPr>
          <w:rFonts w:hint="eastAsia" w:ascii="仿宋" w:hAnsi="仿宋" w:eastAsia="仿宋" w:cs="宋体"/>
          <w:sz w:val="36"/>
          <w:szCs w:val="36"/>
        </w:rPr>
        <w:t>沈  君（女）</w:t>
      </w:r>
      <w:r>
        <w:rPr>
          <w:rFonts w:hint="eastAsia" w:ascii="宋体" w:hAnsi="宋体" w:eastAsia="宋体" w:cs="宋体"/>
          <w:sz w:val="36"/>
          <w:szCs w:val="36"/>
        </w:rPr>
        <w:t xml:space="preserve">    </w:t>
      </w:r>
      <w:r>
        <w:rPr>
          <w:rFonts w:hint="eastAsia" w:ascii="仿宋" w:hAnsi="仿宋" w:eastAsia="仿宋" w:cs="宋体"/>
          <w:sz w:val="36"/>
          <w:szCs w:val="36"/>
        </w:rPr>
        <w:t>陶恩龙</w:t>
      </w:r>
    </w:p>
    <w:p>
      <w:pPr>
        <w:spacing w:line="360" w:lineRule="auto"/>
        <w:ind w:firstLine="720" w:firstLineChars="200"/>
        <w:jc w:val="left"/>
        <w:rPr>
          <w:rFonts w:ascii="仿宋" w:hAnsi="仿宋" w:eastAsia="仿宋" w:cs="宋体"/>
          <w:sz w:val="36"/>
          <w:szCs w:val="36"/>
        </w:rPr>
      </w:pPr>
      <w:r>
        <w:rPr>
          <w:rFonts w:hint="eastAsia" w:ascii="仿宋" w:hAnsi="仿宋" w:eastAsia="仿宋" w:cs="宋体"/>
          <w:sz w:val="36"/>
          <w:szCs w:val="36"/>
        </w:rPr>
        <w:t xml:space="preserve">张之唯          胡  颖（女）    姚  吉 </w:t>
      </w:r>
    </w:p>
    <w:p>
      <w:pPr>
        <w:spacing w:line="360" w:lineRule="auto"/>
        <w:ind w:left="718" w:leftChars="342"/>
        <w:jc w:val="left"/>
        <w:rPr>
          <w:rFonts w:ascii="仿宋" w:hAnsi="仿宋" w:eastAsia="仿宋" w:cs="宋体"/>
          <w:sz w:val="36"/>
          <w:szCs w:val="36"/>
        </w:rPr>
      </w:pPr>
      <w:r>
        <w:rPr>
          <w:rFonts w:hint="eastAsia" w:ascii="仿宋" w:hAnsi="仿宋" w:eastAsia="仿宋" w:cs="宋体"/>
          <w:sz w:val="36"/>
          <w:szCs w:val="36"/>
        </w:rPr>
        <w:t>潘  健          张林容          谢志强                      林超君（女）    武国丽（女）    沈立伟</w:t>
      </w:r>
    </w:p>
    <w:p>
      <w:pPr>
        <w:spacing w:line="360" w:lineRule="auto"/>
        <w:ind w:left="359" w:leftChars="171" w:firstLine="360" w:firstLineChars="100"/>
        <w:jc w:val="left"/>
        <w:rPr>
          <w:rFonts w:ascii="仿宋" w:hAnsi="仿宋" w:eastAsia="仿宋" w:cs="宋体"/>
          <w:sz w:val="36"/>
          <w:szCs w:val="36"/>
        </w:rPr>
      </w:pPr>
      <w:r>
        <w:rPr>
          <w:rFonts w:hint="eastAsia" w:ascii="仿宋" w:hAnsi="仿宋" w:eastAsia="仿宋" w:cs="宋体"/>
          <w:sz w:val="36"/>
          <w:szCs w:val="36"/>
        </w:rPr>
        <w:t xml:space="preserve">王念慈（女）    向  华（女）    陈  涵 </w:t>
      </w:r>
    </w:p>
    <w:p>
      <w:pPr>
        <w:spacing w:line="360" w:lineRule="auto"/>
        <w:ind w:left="718" w:leftChars="342"/>
        <w:jc w:val="left"/>
        <w:rPr>
          <w:rFonts w:ascii="仿宋" w:hAnsi="仿宋" w:eastAsia="仿宋" w:cs="宋体"/>
          <w:sz w:val="36"/>
          <w:szCs w:val="36"/>
        </w:rPr>
      </w:pPr>
      <w:r>
        <w:rPr>
          <w:rFonts w:hint="eastAsia" w:ascii="仿宋" w:hAnsi="仿宋" w:eastAsia="仿宋" w:cs="宋体"/>
          <w:sz w:val="36"/>
          <w:szCs w:val="36"/>
        </w:rPr>
        <w:t xml:space="preserve">徐长瑜（女）            </w:t>
      </w:r>
    </w:p>
    <w:p>
      <w:pPr>
        <w:spacing w:line="360" w:lineRule="auto"/>
        <w:ind w:firstLine="720" w:firstLineChars="200"/>
        <w:jc w:val="left"/>
        <w:rPr>
          <w:rFonts w:ascii="仿宋" w:hAnsi="仿宋" w:eastAsia="仿宋" w:cs="宋体"/>
          <w:sz w:val="36"/>
          <w:szCs w:val="36"/>
        </w:rPr>
      </w:pPr>
    </w:p>
    <w:p>
      <w:pPr>
        <w:spacing w:line="360" w:lineRule="auto"/>
        <w:ind w:firstLine="720" w:firstLineChars="200"/>
        <w:jc w:val="left"/>
        <w:rPr>
          <w:rFonts w:ascii="仿宋" w:hAnsi="仿宋" w:eastAsia="仿宋" w:cs="宋体"/>
          <w:sz w:val="36"/>
          <w:szCs w:val="36"/>
        </w:rPr>
      </w:pPr>
    </w:p>
    <w:p>
      <w:pPr>
        <w:jc w:val="left"/>
        <w:rPr>
          <w:rFonts w:ascii="宋体" w:hAnsi="宋体" w:eastAsia="宋体" w:cs="宋体"/>
          <w:b/>
          <w:bCs/>
          <w:sz w:val="28"/>
          <w:szCs w:val="28"/>
        </w:rPr>
      </w:pPr>
      <w:r>
        <w:rPr>
          <w:rFonts w:hint="eastAsia" w:ascii="宋体" w:hAnsi="宋体" w:eastAsia="宋体" w:cs="宋体"/>
          <w:b/>
          <w:bCs/>
          <w:sz w:val="28"/>
          <w:szCs w:val="28"/>
        </w:rPr>
        <w:t>共青团上海电子信息职业技术学院</w:t>
      </w:r>
    </w:p>
    <w:p>
      <w:pPr>
        <w:jc w:val="left"/>
        <w:rPr>
          <w:rFonts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二</w:t>
      </w:r>
      <w:r>
        <w:rPr>
          <w:rFonts w:hint="eastAsia" w:ascii="宋体" w:hAnsi="宋体" w:eastAsia="宋体" w:cs="宋体"/>
          <w:b/>
          <w:bCs/>
          <w:sz w:val="28"/>
          <w:szCs w:val="28"/>
        </w:rPr>
        <w:t>次代表大会会议文件（16）</w:t>
      </w:r>
    </w:p>
    <w:p>
      <w:pPr>
        <w:jc w:val="left"/>
        <w:rPr>
          <w:rFonts w:ascii="宋体" w:hAnsi="宋体" w:eastAsia="宋体" w:cs="宋体"/>
          <w:b/>
          <w:bCs/>
          <w:sz w:val="28"/>
          <w:szCs w:val="28"/>
        </w:rPr>
      </w:pPr>
    </w:p>
    <w:p>
      <w:pPr>
        <w:jc w:val="left"/>
        <w:rPr>
          <w:rFonts w:ascii="宋体" w:hAnsi="宋体" w:eastAsia="宋体" w:cs="宋体"/>
          <w:b/>
          <w:bCs/>
          <w:sz w:val="28"/>
          <w:szCs w:val="28"/>
        </w:rPr>
      </w:pPr>
    </w:p>
    <w:p>
      <w:pPr>
        <w:spacing w:line="360" w:lineRule="auto"/>
        <w:ind w:firstLine="883" w:firstLineChars="200"/>
        <w:jc w:val="center"/>
        <w:rPr>
          <w:rFonts w:cs="宋体" w:asciiTheme="majorEastAsia" w:hAnsiTheme="majorEastAsia" w:eastAsiaTheme="majorEastAsia"/>
          <w:b/>
          <w:sz w:val="44"/>
          <w:szCs w:val="44"/>
        </w:rPr>
      </w:pPr>
      <w:r>
        <w:rPr>
          <w:rFonts w:cs="宋体" w:asciiTheme="majorEastAsia" w:hAnsiTheme="majorEastAsia" w:eastAsiaTheme="majorEastAsia"/>
          <w:b/>
          <w:sz w:val="44"/>
          <w:szCs w:val="44"/>
        </w:rPr>
        <w:t>歌</w:t>
      </w:r>
      <w:r>
        <w:rPr>
          <w:rFonts w:hint="eastAsia" w:cs="宋体" w:asciiTheme="majorEastAsia" w:hAnsiTheme="majorEastAsia" w:eastAsiaTheme="majorEastAsia"/>
          <w:b/>
          <w:sz w:val="44"/>
          <w:szCs w:val="44"/>
        </w:rPr>
        <w:t xml:space="preserve"> </w:t>
      </w:r>
      <w:r>
        <w:rPr>
          <w:rFonts w:cs="宋体" w:asciiTheme="majorEastAsia" w:hAnsiTheme="majorEastAsia" w:eastAsiaTheme="majorEastAsia"/>
          <w:b/>
          <w:sz w:val="44"/>
          <w:szCs w:val="44"/>
        </w:rPr>
        <w:t>词</w:t>
      </w:r>
    </w:p>
    <w:p>
      <w:pPr>
        <w:spacing w:line="360" w:lineRule="auto"/>
        <w:ind w:firstLine="723" w:firstLineChars="200"/>
        <w:jc w:val="center"/>
        <w:rPr>
          <w:rFonts w:ascii="仿宋" w:hAnsi="仿宋" w:eastAsia="仿宋" w:cs="宋体"/>
          <w:b/>
          <w:sz w:val="36"/>
          <w:szCs w:val="36"/>
        </w:rPr>
      </w:pPr>
    </w:p>
    <w:p>
      <w:pPr>
        <w:spacing w:line="600" w:lineRule="atLeast"/>
        <w:ind w:firstLine="723" w:firstLineChars="200"/>
        <w:jc w:val="center"/>
        <w:rPr>
          <w:rFonts w:ascii="仿宋" w:hAnsi="仿宋" w:eastAsia="仿宋" w:cs="宋体"/>
          <w:b/>
          <w:sz w:val="36"/>
          <w:szCs w:val="36"/>
        </w:rPr>
      </w:pPr>
      <w:r>
        <w:rPr>
          <w:rFonts w:hint="eastAsia" w:ascii="仿宋" w:hAnsi="仿宋" w:eastAsia="仿宋" w:cs="宋体"/>
          <w:b/>
          <w:sz w:val="36"/>
          <w:szCs w:val="36"/>
        </w:rPr>
        <w:t>《义勇军进行曲》</w:t>
      </w:r>
    </w:p>
    <w:p>
      <w:pPr>
        <w:spacing w:line="600" w:lineRule="atLeast"/>
        <w:ind w:firstLine="723" w:firstLineChars="200"/>
        <w:jc w:val="center"/>
        <w:rPr>
          <w:rFonts w:ascii="仿宋" w:hAnsi="仿宋" w:eastAsia="仿宋" w:cs="宋体"/>
          <w:b/>
          <w:sz w:val="36"/>
          <w:szCs w:val="36"/>
        </w:rPr>
      </w:pPr>
      <w:r>
        <w:rPr>
          <w:rFonts w:hint="eastAsia" w:ascii="仿宋" w:hAnsi="仿宋" w:eastAsia="仿宋" w:cs="宋体"/>
          <w:b/>
          <w:sz w:val="36"/>
          <w:szCs w:val="36"/>
        </w:rPr>
        <w:t>作词：田汉    作曲：聂耳</w:t>
      </w:r>
    </w:p>
    <w:p>
      <w:pPr>
        <w:spacing w:line="360" w:lineRule="auto"/>
        <w:rPr>
          <w:rFonts w:ascii="仿宋" w:hAnsi="仿宋" w:eastAsia="仿宋" w:cs="宋体"/>
          <w:b/>
          <w:sz w:val="36"/>
          <w:szCs w:val="36"/>
        </w:rPr>
      </w:pPr>
    </w:p>
    <w:p>
      <w:pPr>
        <w:spacing w:line="800" w:lineRule="exact"/>
        <w:ind w:firstLine="720" w:firstLineChars="200"/>
        <w:jc w:val="center"/>
        <w:rPr>
          <w:rFonts w:ascii="仿宋" w:hAnsi="仿宋" w:eastAsia="仿宋" w:cs="宋体"/>
          <w:sz w:val="36"/>
          <w:szCs w:val="36"/>
        </w:rPr>
      </w:pPr>
      <w:r>
        <w:rPr>
          <w:rFonts w:hint="eastAsia" w:ascii="仿宋" w:hAnsi="仿宋" w:eastAsia="仿宋" w:cs="宋体"/>
          <w:sz w:val="36"/>
          <w:szCs w:val="36"/>
        </w:rPr>
        <w:t>起来，不愿做奴隶的人们！</w:t>
      </w:r>
    </w:p>
    <w:p>
      <w:pPr>
        <w:spacing w:line="800" w:lineRule="exact"/>
        <w:ind w:firstLine="720" w:firstLineChars="200"/>
        <w:jc w:val="center"/>
        <w:rPr>
          <w:rFonts w:ascii="仿宋" w:hAnsi="仿宋" w:eastAsia="仿宋" w:cs="宋体"/>
          <w:sz w:val="36"/>
          <w:szCs w:val="36"/>
        </w:rPr>
      </w:pPr>
      <w:r>
        <w:rPr>
          <w:rFonts w:hint="eastAsia" w:ascii="仿宋" w:hAnsi="仿宋" w:eastAsia="仿宋" w:cs="宋体"/>
          <w:sz w:val="36"/>
          <w:szCs w:val="36"/>
        </w:rPr>
        <w:t>把我们的血肉，筑成我们新的长城！</w:t>
      </w:r>
    </w:p>
    <w:p>
      <w:pPr>
        <w:spacing w:line="800" w:lineRule="exact"/>
        <w:ind w:firstLine="720" w:firstLineChars="200"/>
        <w:jc w:val="center"/>
        <w:rPr>
          <w:rFonts w:ascii="仿宋" w:hAnsi="仿宋" w:eastAsia="仿宋" w:cs="宋体"/>
          <w:sz w:val="36"/>
          <w:szCs w:val="36"/>
        </w:rPr>
      </w:pPr>
      <w:r>
        <w:rPr>
          <w:rFonts w:hint="eastAsia" w:ascii="仿宋" w:hAnsi="仿宋" w:eastAsia="仿宋" w:cs="宋体"/>
          <w:sz w:val="36"/>
          <w:szCs w:val="36"/>
        </w:rPr>
        <w:t>中华民族到了最危险的时候，</w:t>
      </w:r>
    </w:p>
    <w:p>
      <w:pPr>
        <w:spacing w:line="800" w:lineRule="exact"/>
        <w:ind w:firstLine="720" w:firstLineChars="200"/>
        <w:jc w:val="center"/>
        <w:rPr>
          <w:rFonts w:ascii="仿宋" w:hAnsi="仿宋" w:eastAsia="仿宋" w:cs="宋体"/>
          <w:sz w:val="36"/>
          <w:szCs w:val="36"/>
        </w:rPr>
      </w:pPr>
      <w:r>
        <w:rPr>
          <w:rFonts w:hint="eastAsia" w:ascii="仿宋" w:hAnsi="仿宋" w:eastAsia="仿宋" w:cs="宋体"/>
          <w:sz w:val="36"/>
          <w:szCs w:val="36"/>
        </w:rPr>
        <w:t>每个人被迫着发出最后的吼声！</w:t>
      </w:r>
    </w:p>
    <w:p>
      <w:pPr>
        <w:spacing w:line="800" w:lineRule="exact"/>
        <w:ind w:firstLine="720" w:firstLineChars="200"/>
        <w:jc w:val="center"/>
        <w:rPr>
          <w:rFonts w:ascii="仿宋" w:hAnsi="仿宋" w:eastAsia="仿宋" w:cs="宋体"/>
          <w:sz w:val="36"/>
          <w:szCs w:val="36"/>
        </w:rPr>
      </w:pPr>
      <w:r>
        <w:rPr>
          <w:rFonts w:hint="eastAsia" w:ascii="仿宋" w:hAnsi="仿宋" w:eastAsia="仿宋" w:cs="宋体"/>
          <w:sz w:val="36"/>
          <w:szCs w:val="36"/>
        </w:rPr>
        <w:t>起来！起来！起来！</w:t>
      </w:r>
    </w:p>
    <w:p>
      <w:pPr>
        <w:spacing w:line="800" w:lineRule="exact"/>
        <w:ind w:firstLine="720" w:firstLineChars="200"/>
        <w:jc w:val="center"/>
        <w:rPr>
          <w:rFonts w:ascii="仿宋" w:hAnsi="仿宋" w:eastAsia="仿宋" w:cs="宋体"/>
          <w:sz w:val="36"/>
          <w:szCs w:val="36"/>
        </w:rPr>
      </w:pPr>
      <w:r>
        <w:rPr>
          <w:rFonts w:hint="eastAsia" w:ascii="仿宋" w:hAnsi="仿宋" w:eastAsia="仿宋" w:cs="宋体"/>
          <w:sz w:val="36"/>
          <w:szCs w:val="36"/>
        </w:rPr>
        <w:t>我们万众一心，冒着敌人的炮火，前进，</w:t>
      </w:r>
    </w:p>
    <w:p>
      <w:pPr>
        <w:spacing w:line="800" w:lineRule="exact"/>
        <w:ind w:firstLine="720" w:firstLineChars="200"/>
        <w:jc w:val="center"/>
        <w:rPr>
          <w:rFonts w:ascii="仿宋" w:hAnsi="仿宋" w:eastAsia="仿宋" w:cs="宋体"/>
          <w:sz w:val="36"/>
          <w:szCs w:val="36"/>
        </w:rPr>
      </w:pPr>
      <w:r>
        <w:rPr>
          <w:rFonts w:hint="eastAsia" w:ascii="仿宋" w:hAnsi="仿宋" w:eastAsia="仿宋" w:cs="宋体"/>
          <w:sz w:val="36"/>
          <w:szCs w:val="36"/>
        </w:rPr>
        <w:t>冒着敌人的炮火，前进！前进！前进！进！</w:t>
      </w:r>
    </w:p>
    <w:p>
      <w:pPr>
        <w:spacing w:line="800" w:lineRule="exact"/>
        <w:ind w:firstLine="720" w:firstLineChars="200"/>
        <w:rPr>
          <w:rFonts w:ascii="仿宋" w:hAnsi="仿宋" w:eastAsia="仿宋" w:cs="宋体"/>
          <w:sz w:val="36"/>
          <w:szCs w:val="36"/>
        </w:rPr>
      </w:pPr>
    </w:p>
    <w:p>
      <w:pPr>
        <w:spacing w:line="600" w:lineRule="atLeast"/>
        <w:ind w:firstLine="720" w:firstLineChars="200"/>
        <w:rPr>
          <w:rFonts w:ascii="仿宋" w:hAnsi="仿宋" w:eastAsia="仿宋" w:cs="宋体"/>
          <w:sz w:val="36"/>
          <w:szCs w:val="36"/>
        </w:rPr>
      </w:pPr>
    </w:p>
    <w:p>
      <w:pPr>
        <w:jc w:val="left"/>
        <w:rPr>
          <w:rFonts w:ascii="宋体" w:hAnsi="宋体" w:eastAsia="宋体" w:cs="宋体"/>
          <w:b/>
          <w:bCs/>
          <w:sz w:val="28"/>
          <w:szCs w:val="28"/>
        </w:rPr>
      </w:pPr>
    </w:p>
    <w:p>
      <w:pPr>
        <w:spacing w:line="600" w:lineRule="atLeast"/>
        <w:rPr>
          <w:rFonts w:ascii="仿宋" w:hAnsi="仿宋" w:eastAsia="仿宋" w:cs="宋体"/>
          <w:b/>
          <w:bCs/>
          <w:sz w:val="36"/>
          <w:szCs w:val="36"/>
        </w:rPr>
      </w:pPr>
    </w:p>
    <w:p>
      <w:pPr>
        <w:spacing w:line="600" w:lineRule="atLeast"/>
        <w:jc w:val="center"/>
        <w:rPr>
          <w:rFonts w:ascii="仿宋" w:hAnsi="仿宋" w:eastAsia="仿宋" w:cs="宋体"/>
          <w:b/>
          <w:bCs/>
          <w:sz w:val="36"/>
          <w:szCs w:val="36"/>
        </w:rPr>
      </w:pPr>
      <w:r>
        <w:rPr>
          <w:rFonts w:hint="eastAsia" w:ascii="仿宋" w:hAnsi="仿宋" w:eastAsia="仿宋" w:cs="宋体"/>
          <w:b/>
          <w:bCs/>
          <w:sz w:val="36"/>
          <w:szCs w:val="36"/>
        </w:rPr>
        <w:t>《光荣啊，中国共青团》</w:t>
      </w:r>
    </w:p>
    <w:p>
      <w:pPr>
        <w:spacing w:line="600" w:lineRule="atLeast"/>
        <w:jc w:val="center"/>
        <w:rPr>
          <w:rFonts w:ascii="仿宋" w:hAnsi="仿宋" w:eastAsia="仿宋" w:cs="宋体"/>
          <w:b/>
          <w:bCs/>
          <w:sz w:val="36"/>
          <w:szCs w:val="36"/>
        </w:rPr>
      </w:pPr>
      <w:r>
        <w:rPr>
          <w:rFonts w:hint="eastAsia" w:ascii="仿宋" w:hAnsi="仿宋" w:eastAsia="仿宋" w:cs="宋体"/>
          <w:b/>
          <w:bCs/>
          <w:sz w:val="36"/>
          <w:szCs w:val="36"/>
        </w:rPr>
        <w:t>作词：胡宏伟   作曲：雷雨声</w:t>
      </w:r>
    </w:p>
    <w:p>
      <w:pPr>
        <w:jc w:val="center"/>
        <w:rPr>
          <w:rFonts w:ascii="仿宋" w:hAnsi="仿宋" w:eastAsia="仿宋" w:cs="宋体"/>
          <w:b/>
          <w:bCs/>
          <w:sz w:val="36"/>
          <w:szCs w:val="36"/>
        </w:rPr>
      </w:pPr>
    </w:p>
    <w:p>
      <w:pPr>
        <w:spacing w:line="800" w:lineRule="exact"/>
        <w:jc w:val="center"/>
        <w:rPr>
          <w:rFonts w:ascii="仿宋" w:hAnsi="仿宋" w:eastAsia="仿宋" w:cs="宋体"/>
          <w:bCs/>
          <w:sz w:val="36"/>
          <w:szCs w:val="36"/>
        </w:rPr>
      </w:pPr>
      <w:r>
        <w:rPr>
          <w:rFonts w:hint="eastAsia" w:ascii="仿宋" w:hAnsi="仿宋" w:eastAsia="仿宋" w:cs="宋体"/>
          <w:bCs/>
          <w:sz w:val="36"/>
          <w:szCs w:val="36"/>
        </w:rPr>
        <w:t>我们是五月的花海,</w:t>
      </w:r>
      <w:r>
        <w:rPr>
          <w:rFonts w:hint="eastAsia" w:ascii="仿宋" w:hAnsi="仿宋" w:eastAsia="仿宋" w:cs="宋体"/>
          <w:bCs/>
          <w:sz w:val="36"/>
          <w:szCs w:val="36"/>
        </w:rPr>
        <w:br w:type="textWrapping"/>
      </w:r>
      <w:r>
        <w:rPr>
          <w:rFonts w:hint="eastAsia" w:ascii="仿宋" w:hAnsi="仿宋" w:eastAsia="仿宋" w:cs="宋体"/>
          <w:bCs/>
          <w:sz w:val="36"/>
          <w:szCs w:val="36"/>
        </w:rPr>
        <w:t>用青春拥抱时代;</w:t>
      </w:r>
      <w:r>
        <w:rPr>
          <w:rFonts w:hint="eastAsia" w:ascii="仿宋" w:hAnsi="仿宋" w:eastAsia="仿宋" w:cs="宋体"/>
          <w:bCs/>
          <w:sz w:val="36"/>
          <w:szCs w:val="36"/>
        </w:rPr>
        <w:br w:type="textWrapping"/>
      </w:r>
      <w:r>
        <w:rPr>
          <w:rFonts w:hint="eastAsia" w:ascii="仿宋" w:hAnsi="仿宋" w:eastAsia="仿宋" w:cs="宋体"/>
          <w:bCs/>
          <w:sz w:val="36"/>
          <w:szCs w:val="36"/>
        </w:rPr>
        <w:t>我们是初升的太阳,</w:t>
      </w:r>
      <w:r>
        <w:rPr>
          <w:rFonts w:hint="eastAsia" w:ascii="仿宋" w:hAnsi="仿宋" w:eastAsia="仿宋" w:cs="宋体"/>
          <w:bCs/>
          <w:sz w:val="36"/>
          <w:szCs w:val="36"/>
        </w:rPr>
        <w:br w:type="textWrapping"/>
      </w:r>
      <w:r>
        <w:rPr>
          <w:rFonts w:hint="eastAsia" w:ascii="仿宋" w:hAnsi="仿宋" w:eastAsia="仿宋" w:cs="宋体"/>
          <w:bCs/>
          <w:sz w:val="36"/>
          <w:szCs w:val="36"/>
        </w:rPr>
        <w:t>用生命点燃未来。</w:t>
      </w:r>
      <w:r>
        <w:rPr>
          <w:rFonts w:hint="eastAsia" w:ascii="仿宋" w:hAnsi="仿宋" w:eastAsia="仿宋" w:cs="宋体"/>
          <w:bCs/>
          <w:sz w:val="36"/>
          <w:szCs w:val="36"/>
        </w:rPr>
        <w:br w:type="textWrapping"/>
      </w:r>
      <w:r>
        <w:rPr>
          <w:rFonts w:hint="eastAsia" w:ascii="仿宋" w:hAnsi="仿宋" w:eastAsia="仿宋" w:cs="宋体"/>
          <w:bCs/>
          <w:sz w:val="36"/>
          <w:szCs w:val="36"/>
        </w:rPr>
        <w:t>"五四"的火炬,</w:t>
      </w:r>
      <w:r>
        <w:rPr>
          <w:rFonts w:hint="eastAsia" w:ascii="仿宋" w:hAnsi="仿宋" w:eastAsia="仿宋" w:cs="宋体"/>
          <w:bCs/>
          <w:sz w:val="36"/>
          <w:szCs w:val="36"/>
        </w:rPr>
        <w:br w:type="textWrapping"/>
      </w:r>
      <w:r>
        <w:rPr>
          <w:rFonts w:hint="eastAsia" w:ascii="仿宋" w:hAnsi="仿宋" w:eastAsia="仿宋" w:cs="宋体"/>
          <w:bCs/>
          <w:sz w:val="36"/>
          <w:szCs w:val="36"/>
        </w:rPr>
        <w:t>唤起了民族的觉醒。</w:t>
      </w:r>
      <w:r>
        <w:rPr>
          <w:rFonts w:hint="eastAsia" w:ascii="仿宋" w:hAnsi="仿宋" w:eastAsia="仿宋" w:cs="宋体"/>
          <w:bCs/>
          <w:sz w:val="36"/>
          <w:szCs w:val="36"/>
        </w:rPr>
        <w:br w:type="textWrapping"/>
      </w:r>
      <w:r>
        <w:rPr>
          <w:rFonts w:hint="eastAsia" w:ascii="仿宋" w:hAnsi="仿宋" w:eastAsia="仿宋" w:cs="宋体"/>
          <w:bCs/>
          <w:sz w:val="36"/>
          <w:szCs w:val="36"/>
        </w:rPr>
        <w:t>壮丽的事业,</w:t>
      </w:r>
      <w:r>
        <w:rPr>
          <w:rFonts w:hint="eastAsia" w:ascii="仿宋" w:hAnsi="仿宋" w:eastAsia="仿宋" w:cs="宋体"/>
          <w:bCs/>
          <w:sz w:val="36"/>
          <w:szCs w:val="36"/>
        </w:rPr>
        <w:br w:type="textWrapping"/>
      </w:r>
      <w:r>
        <w:rPr>
          <w:rFonts w:hint="eastAsia" w:ascii="仿宋" w:hAnsi="仿宋" w:eastAsia="仿宋" w:cs="宋体"/>
          <w:bCs/>
          <w:sz w:val="36"/>
          <w:szCs w:val="36"/>
        </w:rPr>
        <w:t>激励着我们继往开来。</w:t>
      </w:r>
      <w:r>
        <w:rPr>
          <w:rFonts w:hint="eastAsia" w:ascii="仿宋" w:hAnsi="仿宋" w:eastAsia="仿宋" w:cs="宋体"/>
          <w:bCs/>
          <w:sz w:val="36"/>
          <w:szCs w:val="36"/>
        </w:rPr>
        <w:br w:type="textWrapping"/>
      </w:r>
      <w:r>
        <w:rPr>
          <w:rFonts w:hint="eastAsia" w:ascii="仿宋" w:hAnsi="仿宋" w:eastAsia="仿宋" w:cs="宋体"/>
          <w:bCs/>
          <w:sz w:val="36"/>
          <w:szCs w:val="36"/>
        </w:rPr>
        <w:t>光荣啊,中国共青团,</w:t>
      </w:r>
      <w:r>
        <w:rPr>
          <w:rFonts w:hint="eastAsia" w:ascii="仿宋" w:hAnsi="仿宋" w:eastAsia="仿宋" w:cs="宋体"/>
          <w:bCs/>
          <w:sz w:val="36"/>
          <w:szCs w:val="36"/>
        </w:rPr>
        <w:br w:type="textWrapping"/>
      </w:r>
      <w:r>
        <w:rPr>
          <w:rFonts w:hint="eastAsia" w:ascii="仿宋" w:hAnsi="仿宋" w:eastAsia="仿宋" w:cs="宋体"/>
          <w:bCs/>
          <w:sz w:val="36"/>
          <w:szCs w:val="36"/>
        </w:rPr>
        <w:t xml:space="preserve"> 光荣啊,中国共青团，</w:t>
      </w:r>
      <w:r>
        <w:rPr>
          <w:rFonts w:hint="eastAsia" w:ascii="仿宋" w:hAnsi="仿宋" w:eastAsia="仿宋" w:cs="宋体"/>
          <w:bCs/>
          <w:sz w:val="36"/>
          <w:szCs w:val="36"/>
        </w:rPr>
        <w:br w:type="textWrapping"/>
      </w:r>
      <w:r>
        <w:rPr>
          <w:rFonts w:hint="eastAsia" w:ascii="仿宋" w:hAnsi="仿宋" w:eastAsia="仿宋" w:cs="宋体"/>
          <w:bCs/>
          <w:sz w:val="36"/>
          <w:szCs w:val="36"/>
        </w:rPr>
        <w:t>母亲用共产主义为我们命名,</w:t>
      </w:r>
      <w:r>
        <w:rPr>
          <w:rFonts w:hint="eastAsia" w:ascii="仿宋" w:hAnsi="仿宋" w:eastAsia="仿宋" w:cs="宋体"/>
          <w:bCs/>
          <w:sz w:val="36"/>
          <w:szCs w:val="36"/>
        </w:rPr>
        <w:br w:type="textWrapping"/>
      </w:r>
      <w:r>
        <w:rPr>
          <w:rFonts w:hint="eastAsia" w:ascii="仿宋" w:hAnsi="仿宋" w:eastAsia="仿宋" w:cs="宋体"/>
          <w:bCs/>
          <w:sz w:val="36"/>
          <w:szCs w:val="36"/>
        </w:rPr>
        <w:t>我们开创新的世界。</w:t>
      </w:r>
    </w:p>
    <w:p>
      <w:pPr>
        <w:spacing w:line="800" w:lineRule="exact"/>
        <w:jc w:val="left"/>
        <w:rPr>
          <w:rFonts w:ascii="宋体" w:hAnsi="宋体" w:eastAsia="宋体" w:cs="宋体"/>
          <w:b/>
          <w:bCs/>
          <w:sz w:val="28"/>
          <w:szCs w:val="28"/>
        </w:rPr>
      </w:pPr>
    </w:p>
    <w:sectPr>
      <w:footerReference r:id="rId13" w:type="first"/>
      <w:footerReference r:id="rId11" w:type="default"/>
      <w:footerReference r:id="rId12" w:type="even"/>
      <w:pgSz w:w="11906" w:h="16838"/>
      <w:pgMar w:top="1440" w:right="1627" w:bottom="1440" w:left="162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140" w:firstLineChars="2300"/>
    </w:pPr>
    <w:r>
      <w:rPr>
        <w:rFonts w:hint="eastAsia"/>
      </w:rPr>
      <w:t>6</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140" w:firstLineChars="2300"/>
    </w:pPr>
    <w:r>
      <mc:AlternateContent>
        <mc:Choice Requires="wps">
          <w:drawing>
            <wp:anchor distT="0" distB="0" distL="114300" distR="114300" simplePos="0" relativeHeight="2517729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729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x+5UR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N5RoprCj04/vp58Pp1/fCHwgqLV+hryNRWbo3pkOix78Hs44&#10;d1c5Fb+YiCAOqo8XekUXCI+XppPpNEeIIzb8AD97vG6dD++FUSQaBXXYX6KVHdY+9KlDSqymzaqR&#10;Mu1QatIW9Or12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q3H7lRECAAAJBAAADgAAAAAAAAABACAA&#10;AAAfAQAAZHJzL2Uyb0RvYy54bWxQSwUGAAAAAAYABgBZAQAAog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320" w:firstLineChars="2400"/>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color w:val="4F81BD" w:themeColor="accent1"/>
        <w14:textFill>
          <w14:solidFill>
            <w14:schemeClr w14:val="accent1"/>
          </w14:solidFill>
        </w14:textFill>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19050" t="19050" r="0" b="7620"/>
              <wp:wrapNone/>
              <wp:docPr id="40" name="矩形 40"/>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95000</wp14:pctWidth>
              </wp14:sizeRelH>
              <wp14:sizeRelV relativeFrom="page">
                <wp14:pctHeight>95000</wp14:pctHeight>
              </wp14:sizeRelV>
            </wp:anchor>
          </w:drawing>
        </mc:Choice>
        <mc:Fallback>
          <w:pict>
            <v:rect id="_x0000_s1026" o:spid="_x0000_s1026" o:spt="1" style="position:absolute;left:0pt;height:750.3pt;width:579.9pt;mso-position-horizontal:center;mso-position-horizontal-relative:page;mso-position-vertical:center;mso-position-vertical-relative:page;z-index:251659264;v-text-anchor:middle;mso-width-relative:page;mso-height-relative:page;mso-width-percent:950;mso-height-percent:950;" filled="f" stroked="t" coordsize="21600,21600" o:gfxdata="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PveT+bSAAAABwEAAA8A&#10;AAAAAAAAAQAgAAAAIgAAAGRycy9kb3ducmV2LnhtbFBLAQIUABQAAAAIAIdO4kBD1eMxVgIAAIsE&#10;AAAOAAAAAAAAAAEAIAAAACEBAABkcnMvZTJvRG9jLnhtbFBLBQYAAAAABgAGAFkBAADpBQAAAAA=&#10;">
              <v:fill on="f" focussize="0,0"/>
              <v:stroke weight="2pt" color="#948A54 [1614]" joinstyle="round"/>
              <v:imagedata o:title=""/>
              <o:lock v:ext="edit" aspectratio="f"/>
            </v:rect>
          </w:pict>
        </mc:Fallback>
      </mc:AlternateContent>
    </w:r>
    <w:r>
      <w:rPr>
        <w:color w:val="4F81BD" w:themeColor="accent1"/>
        <w:lang w:val="zh-CN"/>
        <w14:textFill>
          <w14:solidFill>
            <w14:schemeClr w14:val="accent1"/>
          </w14:solidFill>
        </w14:textFill>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320" w:firstLineChars="240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140" w:firstLineChars="230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color w:val="4F81BD" w:themeColor="accent1"/>
        <w14:textFill>
          <w14:solidFill>
            <w14:schemeClr w14:val="accent1"/>
          </w14:solidFill>
        </w14:textFill>
      </w:rPr>
      <mc:AlternateContent>
        <mc:Choice Requires="wps">
          <w:drawing>
            <wp:anchor distT="0" distB="0" distL="114300" distR="114300" simplePos="0" relativeHeight="251668480" behindDoc="0" locked="0" layoutInCell="1" allowOverlap="1">
              <wp:simplePos x="0" y="0"/>
              <wp:positionH relativeFrom="page">
                <wp:align>center</wp:align>
              </wp:positionH>
              <wp:positionV relativeFrom="page">
                <wp:align>center</wp:align>
              </wp:positionV>
              <wp:extent cx="7364730" cy="9528810"/>
              <wp:effectExtent l="12700" t="12700" r="13970" b="13970"/>
              <wp:wrapNone/>
              <wp:docPr id="9" name="矩形 9"/>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95000</wp14:pctWidth>
              </wp14:sizeRelH>
              <wp14:sizeRelV relativeFrom="page">
                <wp14:pctHeight>95000</wp14:pctHeight>
              </wp14:sizeRelV>
            </wp:anchor>
          </w:drawing>
        </mc:Choice>
        <mc:Fallback>
          <w:pict>
            <v:rect id="_x0000_s1026" o:spid="_x0000_s1026" o:spt="1" style="position:absolute;left:0pt;height:750.3pt;width:579.9pt;mso-position-horizontal:center;mso-position-horizontal-relative:page;mso-position-vertical:center;mso-position-vertical-relative:page;z-index:251668480;v-text-anchor:middle;mso-width-relative:page;mso-height-relative:page;mso-width-percent:950;mso-height-percent:950;" filled="f" stroked="t" coordsize="21600,21600" o:gfxdata="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73k/m0gAAAAcBAAAPAAAA&#10;AAAAAAEAIAAAACIAAABkcnMvZG93bnJldi54bWxQSwECFAAUAAAACACHTuJAwnFPQVQCAACJBAAA&#10;DgAAAAAAAAABACAAAAAhAQAAZHJzL2Uyb0RvYy54bWxQSwUGAAAAAAYABgBZAQAA5wUAAAAA&#10;">
              <v:fill on="f" focussize="0,0"/>
              <v:stroke weight="2pt" color="#948A54 [1614]" joinstyle="round"/>
              <v:imagedata o:title=""/>
              <o:lock v:ext="edit" aspectratio="f"/>
            </v:rect>
          </w:pict>
        </mc:Fallback>
      </mc:AlternateContent>
    </w:r>
    <w:r>
      <w:rPr>
        <w:color w:val="4F81BD" w:themeColor="accent1"/>
        <w:lang w:val="zh-CN"/>
        <w14:textFill>
          <w14:solidFill>
            <w14:schemeClr w14:val="accent1"/>
          </w14:solidFill>
        </w14:textFill>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320" w:firstLineChars="2400"/>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OYf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3o0UxhR5evXy7ffly+fybwgaDW+gXydhaZoXttOiSPfg9nnLur&#10;nIpfTEQQB9b5Sq/oAuHx0nw2n+cIccTGH+BnT9et8+GNMIpEo6AO+0u0stPWhz51TInVtNk0UqYd&#10;Sk3agt68fJWnC9cIwKVGjThE32y0Qrfvhsn2pjxjMGd6bXjLNw2Kb5kPj8xBDGgYAg8POCppUMQM&#10;FiW1cZ/+5o/52BGilLQQV0E11E+JfKuxOwCG0XCjsR8NfVR3Bmqd4uFYn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ss5h/A4CAAAJBAAADgAAAAAAAAABACAAAAAf&#10;AQAAZHJzL2Uyb0RvYy54bWxQSwUGAAAAAAYABgBZAQAAnw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140" w:firstLineChars="230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color w:val="4F81BD" w:themeColor="accent1"/>
        <w14:textFill>
          <w14:solidFill>
            <w14:schemeClr w14:val="accent1"/>
          </w14:solidFill>
        </w14:textFill>
      </w:rPr>
      <mc:AlternateContent>
        <mc:Choice Requires="wps">
          <w:drawing>
            <wp:anchor distT="0" distB="0" distL="114300" distR="114300" simplePos="0" relativeHeight="251696128" behindDoc="0" locked="0" layoutInCell="1" allowOverlap="1">
              <wp:simplePos x="0" y="0"/>
              <wp:positionH relativeFrom="page">
                <wp:align>center</wp:align>
              </wp:positionH>
              <wp:positionV relativeFrom="page">
                <wp:align>center</wp:align>
              </wp:positionV>
              <wp:extent cx="7364730" cy="9528810"/>
              <wp:effectExtent l="12700" t="12700" r="13970" b="13970"/>
              <wp:wrapNone/>
              <wp:docPr id="13" name="矩形 13"/>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95000</wp14:pctWidth>
              </wp14:sizeRelH>
              <wp14:sizeRelV relativeFrom="page">
                <wp14:pctHeight>95000</wp14:pctHeight>
              </wp14:sizeRelV>
            </wp:anchor>
          </w:drawing>
        </mc:Choice>
        <mc:Fallback>
          <w:pict>
            <v:rect id="_x0000_s1026" o:spid="_x0000_s1026" o:spt="1" style="position:absolute;left:0pt;height:750.3pt;width:579.9pt;mso-position-horizontal:center;mso-position-horizontal-relative:page;mso-position-vertical:center;mso-position-vertical-relative:page;z-index:251696128;v-text-anchor:middle;mso-width-relative:page;mso-height-relative:page;mso-width-percent:950;mso-height-percent:950;" filled="f" stroked="t" coordsize="21600,21600" o:gfxdata="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PveT+bSAAAABwEAAA8A&#10;AAAAAAAAAQAgAAAAIgAAAGRycy9kb3ducmV2LnhtbFBLAQIUABQAAAAIAIdO4kCXOtKmVgIAAIsE&#10;AAAOAAAAAAAAAAEAIAAAACEBAABkcnMvZTJvRG9jLnhtbFBLBQYAAAAABgAGAFkBAADpBQAAAAA=&#10;">
              <v:fill on="f" focussize="0,0"/>
              <v:stroke weight="2pt" color="#948A54 [1614]" joinstyle="round"/>
              <v:imagedata o:title=""/>
              <o:lock v:ext="edit" aspectratio="f"/>
            </v:rect>
          </w:pict>
        </mc:Fallback>
      </mc:AlternateContent>
    </w:r>
    <w:r>
      <w:rPr>
        <w:color w:val="4F81BD" w:themeColor="accent1"/>
        <w:lang w:val="zh-CN"/>
        <w14:textFill>
          <w14:solidFill>
            <w14:schemeClr w14:val="accent1"/>
          </w14:solidFill>
        </w14:textFill>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140" w:firstLineChars="2300"/>
    </w:pPr>
    <w:r>
      <mc:AlternateContent>
        <mc:Choice Requires="wps">
          <w:drawing>
            <wp:anchor distT="0" distB="0" distL="114300" distR="114300" simplePos="0" relativeHeight="2517258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58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XSYQAgAACQQAAA4AAABkcnMvZTJvRG9jLnhtbK1TzY7TMBC+I/EO&#10;lu80aYFV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T/l0mEAIAAAkEAAAOAAAAAAAAAAEAIAAA&#10;AB8BAABkcnMvZTJvRG9jLnhtbFBLBQYAAAAABgAGAFkBAAChBQ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01A"/>
    <w:rsid w:val="00030B84"/>
    <w:rsid w:val="00091CB4"/>
    <w:rsid w:val="000C3021"/>
    <w:rsid w:val="0015306D"/>
    <w:rsid w:val="001802BE"/>
    <w:rsid w:val="001937D5"/>
    <w:rsid w:val="001C0CA9"/>
    <w:rsid w:val="001F1485"/>
    <w:rsid w:val="00212999"/>
    <w:rsid w:val="00231232"/>
    <w:rsid w:val="00232B4C"/>
    <w:rsid w:val="00317B54"/>
    <w:rsid w:val="0036744F"/>
    <w:rsid w:val="003F611B"/>
    <w:rsid w:val="0040034F"/>
    <w:rsid w:val="0040624A"/>
    <w:rsid w:val="00433CEF"/>
    <w:rsid w:val="00442534"/>
    <w:rsid w:val="0047650B"/>
    <w:rsid w:val="004B2079"/>
    <w:rsid w:val="004F4D8F"/>
    <w:rsid w:val="00500721"/>
    <w:rsid w:val="00552EB9"/>
    <w:rsid w:val="00565A73"/>
    <w:rsid w:val="00566B5B"/>
    <w:rsid w:val="005858DE"/>
    <w:rsid w:val="005A26B3"/>
    <w:rsid w:val="006130A9"/>
    <w:rsid w:val="006448BB"/>
    <w:rsid w:val="0066008D"/>
    <w:rsid w:val="00671C73"/>
    <w:rsid w:val="006846A0"/>
    <w:rsid w:val="006968BF"/>
    <w:rsid w:val="00746CA0"/>
    <w:rsid w:val="007F132E"/>
    <w:rsid w:val="00804C3C"/>
    <w:rsid w:val="008260B5"/>
    <w:rsid w:val="00897D7D"/>
    <w:rsid w:val="00931E58"/>
    <w:rsid w:val="00970476"/>
    <w:rsid w:val="009708CC"/>
    <w:rsid w:val="0097501A"/>
    <w:rsid w:val="009814D1"/>
    <w:rsid w:val="00A01A53"/>
    <w:rsid w:val="00A34290"/>
    <w:rsid w:val="00A62C4B"/>
    <w:rsid w:val="00A67F0E"/>
    <w:rsid w:val="00AE0872"/>
    <w:rsid w:val="00AF0CD8"/>
    <w:rsid w:val="00AF15B0"/>
    <w:rsid w:val="00B37696"/>
    <w:rsid w:val="00B93104"/>
    <w:rsid w:val="00BA1877"/>
    <w:rsid w:val="00BC2345"/>
    <w:rsid w:val="00BD317B"/>
    <w:rsid w:val="00C14C60"/>
    <w:rsid w:val="00C15B84"/>
    <w:rsid w:val="00C547BA"/>
    <w:rsid w:val="00C566A7"/>
    <w:rsid w:val="00C7303E"/>
    <w:rsid w:val="00C81D88"/>
    <w:rsid w:val="00C84459"/>
    <w:rsid w:val="00C87466"/>
    <w:rsid w:val="00CB3B58"/>
    <w:rsid w:val="00CB7767"/>
    <w:rsid w:val="00CC7CB0"/>
    <w:rsid w:val="00CD14F5"/>
    <w:rsid w:val="00CF6575"/>
    <w:rsid w:val="00CF6E44"/>
    <w:rsid w:val="00D14BDF"/>
    <w:rsid w:val="00D20747"/>
    <w:rsid w:val="00D341DA"/>
    <w:rsid w:val="00D34B94"/>
    <w:rsid w:val="00D43C66"/>
    <w:rsid w:val="00DA69B5"/>
    <w:rsid w:val="00DC1E45"/>
    <w:rsid w:val="00DE1519"/>
    <w:rsid w:val="00DE3256"/>
    <w:rsid w:val="00DF53A0"/>
    <w:rsid w:val="00DF6013"/>
    <w:rsid w:val="00E024A8"/>
    <w:rsid w:val="00E14810"/>
    <w:rsid w:val="00E17F93"/>
    <w:rsid w:val="00EA6576"/>
    <w:rsid w:val="00EC3FF1"/>
    <w:rsid w:val="00EE56F9"/>
    <w:rsid w:val="00F0751A"/>
    <w:rsid w:val="00F25063"/>
    <w:rsid w:val="00F51CC7"/>
    <w:rsid w:val="00F579F7"/>
    <w:rsid w:val="00FC1899"/>
    <w:rsid w:val="00FD4D4A"/>
    <w:rsid w:val="01F35038"/>
    <w:rsid w:val="01FB3AA6"/>
    <w:rsid w:val="022C0D42"/>
    <w:rsid w:val="0298449C"/>
    <w:rsid w:val="034A0AA8"/>
    <w:rsid w:val="05077CDF"/>
    <w:rsid w:val="06502DDF"/>
    <w:rsid w:val="09410AC5"/>
    <w:rsid w:val="09B01391"/>
    <w:rsid w:val="09C36645"/>
    <w:rsid w:val="0C1D256C"/>
    <w:rsid w:val="0D350CC8"/>
    <w:rsid w:val="0DC476BD"/>
    <w:rsid w:val="0E603857"/>
    <w:rsid w:val="0EF12617"/>
    <w:rsid w:val="11102E5D"/>
    <w:rsid w:val="126915CA"/>
    <w:rsid w:val="140D3D50"/>
    <w:rsid w:val="141A1F3A"/>
    <w:rsid w:val="148C0DB5"/>
    <w:rsid w:val="15B00A6A"/>
    <w:rsid w:val="17BD3014"/>
    <w:rsid w:val="183010A1"/>
    <w:rsid w:val="1A221F09"/>
    <w:rsid w:val="1A7D675D"/>
    <w:rsid w:val="1AEF4724"/>
    <w:rsid w:val="1B24500D"/>
    <w:rsid w:val="1BB0334D"/>
    <w:rsid w:val="1BEF7857"/>
    <w:rsid w:val="1CD44EF6"/>
    <w:rsid w:val="1D2C5C2B"/>
    <w:rsid w:val="1D4A6BAE"/>
    <w:rsid w:val="1D727139"/>
    <w:rsid w:val="1F661380"/>
    <w:rsid w:val="1FAC605A"/>
    <w:rsid w:val="203D43E7"/>
    <w:rsid w:val="21343794"/>
    <w:rsid w:val="2164457F"/>
    <w:rsid w:val="21DE3722"/>
    <w:rsid w:val="22920425"/>
    <w:rsid w:val="22967C3F"/>
    <w:rsid w:val="22B12474"/>
    <w:rsid w:val="240267D4"/>
    <w:rsid w:val="24DE3464"/>
    <w:rsid w:val="26270956"/>
    <w:rsid w:val="266B3A99"/>
    <w:rsid w:val="26C11DC4"/>
    <w:rsid w:val="28D16A7E"/>
    <w:rsid w:val="2993570E"/>
    <w:rsid w:val="299C01F7"/>
    <w:rsid w:val="2A5F2A39"/>
    <w:rsid w:val="2B4175DF"/>
    <w:rsid w:val="2C1A0837"/>
    <w:rsid w:val="2D0050EC"/>
    <w:rsid w:val="2D6C7B6C"/>
    <w:rsid w:val="2E2F23AD"/>
    <w:rsid w:val="2E6734ED"/>
    <w:rsid w:val="2EB170F2"/>
    <w:rsid w:val="2F6B68A7"/>
    <w:rsid w:val="2FAB3A81"/>
    <w:rsid w:val="30996381"/>
    <w:rsid w:val="31754A71"/>
    <w:rsid w:val="33FA6EEB"/>
    <w:rsid w:val="3437002C"/>
    <w:rsid w:val="372E09A1"/>
    <w:rsid w:val="374B00AD"/>
    <w:rsid w:val="37CF4173"/>
    <w:rsid w:val="37D53650"/>
    <w:rsid w:val="38303EE5"/>
    <w:rsid w:val="38831FE3"/>
    <w:rsid w:val="3A2E1984"/>
    <w:rsid w:val="3A4E6EB2"/>
    <w:rsid w:val="3C2A6167"/>
    <w:rsid w:val="3EA9317E"/>
    <w:rsid w:val="3F3B0CF1"/>
    <w:rsid w:val="3FE10402"/>
    <w:rsid w:val="3FF36548"/>
    <w:rsid w:val="40C46E3B"/>
    <w:rsid w:val="4109627C"/>
    <w:rsid w:val="411F46E9"/>
    <w:rsid w:val="41905F0C"/>
    <w:rsid w:val="42081CE0"/>
    <w:rsid w:val="42A0604B"/>
    <w:rsid w:val="430C0384"/>
    <w:rsid w:val="43573B1A"/>
    <w:rsid w:val="43797661"/>
    <w:rsid w:val="44C52376"/>
    <w:rsid w:val="460822EB"/>
    <w:rsid w:val="474B014C"/>
    <w:rsid w:val="474D2895"/>
    <w:rsid w:val="475F42FB"/>
    <w:rsid w:val="4766018E"/>
    <w:rsid w:val="47C56BFB"/>
    <w:rsid w:val="47D10CC6"/>
    <w:rsid w:val="495D4555"/>
    <w:rsid w:val="49FA58F0"/>
    <w:rsid w:val="4A5A3BA4"/>
    <w:rsid w:val="4A9A279A"/>
    <w:rsid w:val="4B3A089C"/>
    <w:rsid w:val="4B7844D4"/>
    <w:rsid w:val="4B9460F0"/>
    <w:rsid w:val="4CF83A2A"/>
    <w:rsid w:val="4F5842DB"/>
    <w:rsid w:val="4F8B2E34"/>
    <w:rsid w:val="50016D9F"/>
    <w:rsid w:val="500946D8"/>
    <w:rsid w:val="519E7959"/>
    <w:rsid w:val="52D72FF7"/>
    <w:rsid w:val="52D814BD"/>
    <w:rsid w:val="53064C60"/>
    <w:rsid w:val="54B758F0"/>
    <w:rsid w:val="553D15CA"/>
    <w:rsid w:val="55A67332"/>
    <w:rsid w:val="55F21F02"/>
    <w:rsid w:val="56030AE4"/>
    <w:rsid w:val="58322742"/>
    <w:rsid w:val="58AE60DE"/>
    <w:rsid w:val="594B7E9D"/>
    <w:rsid w:val="59CD13AF"/>
    <w:rsid w:val="5AB56DD7"/>
    <w:rsid w:val="5BCC59E4"/>
    <w:rsid w:val="5D1B79B7"/>
    <w:rsid w:val="5D1C3697"/>
    <w:rsid w:val="5ED02D8D"/>
    <w:rsid w:val="5EDE29E2"/>
    <w:rsid w:val="60B65319"/>
    <w:rsid w:val="61C20003"/>
    <w:rsid w:val="63C32C0B"/>
    <w:rsid w:val="63C554E2"/>
    <w:rsid w:val="63CC67FE"/>
    <w:rsid w:val="63CD3B7A"/>
    <w:rsid w:val="6417378B"/>
    <w:rsid w:val="6477668C"/>
    <w:rsid w:val="65D31A20"/>
    <w:rsid w:val="66267341"/>
    <w:rsid w:val="66D56CD3"/>
    <w:rsid w:val="6716068A"/>
    <w:rsid w:val="67474BB3"/>
    <w:rsid w:val="67B77A56"/>
    <w:rsid w:val="67E74D15"/>
    <w:rsid w:val="69E71B43"/>
    <w:rsid w:val="69F76BFB"/>
    <w:rsid w:val="6DBE0B28"/>
    <w:rsid w:val="6DC56F8E"/>
    <w:rsid w:val="6E2B1B79"/>
    <w:rsid w:val="6F0E3389"/>
    <w:rsid w:val="714E1896"/>
    <w:rsid w:val="718B5200"/>
    <w:rsid w:val="72914A3D"/>
    <w:rsid w:val="73AC030E"/>
    <w:rsid w:val="746F3C3A"/>
    <w:rsid w:val="75117866"/>
    <w:rsid w:val="752B09A0"/>
    <w:rsid w:val="7662610B"/>
    <w:rsid w:val="767C7921"/>
    <w:rsid w:val="7708451B"/>
    <w:rsid w:val="773B3463"/>
    <w:rsid w:val="77D6084E"/>
    <w:rsid w:val="792F2989"/>
    <w:rsid w:val="79546CC8"/>
    <w:rsid w:val="799C17B5"/>
    <w:rsid w:val="7A910354"/>
    <w:rsid w:val="7B5305D5"/>
    <w:rsid w:val="7D61299C"/>
    <w:rsid w:val="7DD7509A"/>
    <w:rsid w:val="7E6B6B04"/>
    <w:rsid w:val="7E842465"/>
    <w:rsid w:val="7E842729"/>
    <w:rsid w:val="7EDA7955"/>
    <w:rsid w:val="7F2927E5"/>
    <w:rsid w:val="7FB46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jc w:val="left"/>
      <w:outlineLvl w:val="1"/>
    </w:pPr>
    <w:rPr>
      <w:rFonts w:hint="eastAsia" w:ascii="宋体" w:hAnsi="宋体" w:eastAsia="宋体" w:cs="Times New Roman"/>
      <w:b/>
      <w:kern w:val="0"/>
      <w:sz w:val="24"/>
      <w:szCs w:val="24"/>
    </w:rPr>
  </w:style>
  <w:style w:type="character" w:default="1" w:styleId="14">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4">
    <w:name w:val="table of authorities"/>
    <w:basedOn w:val="1"/>
    <w:next w:val="1"/>
    <w:unhideWhenUsed/>
    <w:qFormat/>
    <w:uiPriority w:val="99"/>
    <w:pPr>
      <w:ind w:left="210" w:hanging="210"/>
      <w:jc w:val="left"/>
    </w:pPr>
    <w:rPr>
      <w:rFonts w:cstheme="minorHAnsi"/>
      <w:sz w:val="20"/>
      <w:szCs w:val="20"/>
    </w:rPr>
  </w:style>
  <w:style w:type="paragraph" w:styleId="5">
    <w:name w:val="toa heading"/>
    <w:basedOn w:val="1"/>
    <w:next w:val="1"/>
    <w:unhideWhenUsed/>
    <w:qFormat/>
    <w:uiPriority w:val="99"/>
    <w:pPr>
      <w:spacing w:before="240" w:after="120"/>
      <w:jc w:val="center"/>
    </w:pPr>
    <w:rPr>
      <w:rFonts w:cstheme="minorHAnsi"/>
      <w:smallCaps/>
      <w:sz w:val="22"/>
      <w:u w:val="single"/>
    </w:rPr>
  </w:style>
  <w:style w:type="paragraph" w:styleId="6">
    <w:name w:val="toc 3"/>
    <w:basedOn w:val="1"/>
    <w:next w:val="1"/>
    <w:unhideWhenUsed/>
    <w:qFormat/>
    <w:uiPriority w:val="39"/>
    <w:pPr>
      <w:widowControl/>
      <w:spacing w:after="100" w:line="276" w:lineRule="auto"/>
      <w:ind w:left="440"/>
      <w:jc w:val="left"/>
    </w:pPr>
    <w:rPr>
      <w:kern w:val="0"/>
      <w:sz w:val="22"/>
    </w:rPr>
  </w:style>
  <w:style w:type="paragraph" w:styleId="7">
    <w:name w:val="Balloon Text"/>
    <w:basedOn w:val="1"/>
    <w:link w:val="19"/>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76" w:lineRule="auto"/>
      <w:jc w:val="left"/>
    </w:pPr>
    <w:rPr>
      <w:kern w:val="0"/>
      <w:sz w:val="22"/>
    </w:rPr>
  </w:style>
  <w:style w:type="paragraph" w:styleId="11">
    <w:name w:val="table of figures"/>
    <w:basedOn w:val="1"/>
    <w:next w:val="1"/>
    <w:unhideWhenUsed/>
    <w:qFormat/>
    <w:uiPriority w:val="99"/>
    <w:pPr>
      <w:ind w:left="200" w:leftChars="200" w:hanging="200" w:hangingChars="200"/>
    </w:pPr>
  </w:style>
  <w:style w:type="paragraph" w:styleId="12">
    <w:name w:val="toc 2"/>
    <w:basedOn w:val="1"/>
    <w:next w:val="1"/>
    <w:unhideWhenUsed/>
    <w:qFormat/>
    <w:uiPriority w:val="39"/>
    <w:pPr>
      <w:widowControl/>
      <w:spacing w:after="100" w:line="276" w:lineRule="auto"/>
      <w:ind w:left="220"/>
      <w:jc w:val="left"/>
    </w:pPr>
    <w:rPr>
      <w:kern w:val="0"/>
      <w:sz w:val="22"/>
    </w:rPr>
  </w:style>
  <w:style w:type="paragraph" w:styleId="13">
    <w:name w:val="Normal (Web)"/>
    <w:basedOn w:val="1"/>
    <w:qFormat/>
    <w:uiPriority w:val="0"/>
    <w:pPr>
      <w:jc w:val="left"/>
    </w:pPr>
    <w:rPr>
      <w:rFonts w:ascii="Calibri" w:hAnsi="Calibri" w:eastAsia="宋体" w:cs="Times New Roman"/>
      <w:kern w:val="0"/>
      <w:sz w:val="24"/>
      <w:szCs w:val="24"/>
    </w:r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8">
    <w:name w:val="List Paragraph"/>
    <w:basedOn w:val="1"/>
    <w:qFormat/>
    <w:uiPriority w:val="34"/>
    <w:pPr>
      <w:ind w:firstLine="420" w:firstLineChars="200"/>
    </w:p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styleId="22">
    <w:name w:val="No Spacing"/>
    <w:link w:val="23"/>
    <w:qFormat/>
    <w:uiPriority w:val="1"/>
    <w:rPr>
      <w:rFonts w:asciiTheme="minorHAnsi" w:hAnsiTheme="minorHAnsi" w:eastAsiaTheme="minorEastAsia" w:cstheme="minorBidi"/>
      <w:sz w:val="22"/>
      <w:szCs w:val="22"/>
      <w:lang w:val="en-US" w:eastAsia="zh-CN" w:bidi="ar-SA"/>
    </w:rPr>
  </w:style>
  <w:style w:type="character" w:customStyle="1" w:styleId="23">
    <w:name w:val="无间隔 Char"/>
    <w:basedOn w:val="14"/>
    <w:link w:val="22"/>
    <w:qFormat/>
    <w:uiPriority w:val="1"/>
    <w:rPr>
      <w:kern w:val="0"/>
      <w:sz w:val="22"/>
    </w:rPr>
  </w:style>
  <w:style w:type="character" w:customStyle="1" w:styleId="24">
    <w:name w:val="标题 1 Char"/>
    <w:basedOn w:val="14"/>
    <w:link w:val="2"/>
    <w:qFormat/>
    <w:uiPriority w:val="9"/>
    <w:rPr>
      <w:b/>
      <w:bCs/>
      <w:kern w:val="44"/>
      <w:sz w:val="44"/>
      <w:szCs w:val="44"/>
    </w:rPr>
  </w:style>
  <w:style w:type="paragraph" w:customStyle="1" w:styleId="25">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6">
    <w:name w:val="标题 2 Char"/>
    <w:basedOn w:val="14"/>
    <w:link w:val="3"/>
    <w:qFormat/>
    <w:uiPriority w:val="0"/>
    <w:rPr>
      <w:rFonts w:ascii="宋体" w:hAnsi="宋体" w:eastAsia="宋体" w:cs="Times New Roman"/>
      <w:b/>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63835F-E19B-43CF-9EF9-F8A6F891DCC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51</Pages>
  <Words>18150</Words>
  <Characters>18724</Characters>
  <Lines>155</Lines>
  <Paragraphs>43</Paragraphs>
  <TotalTime>14</TotalTime>
  <ScaleCrop>false</ScaleCrop>
  <LinksUpToDate>false</LinksUpToDate>
  <CharactersWithSpaces>21662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2018-05-29T11:42:00Z</dcterms:created>
  <dc:creator>何凡</dc:creator>
  <cp:lastModifiedBy>my_way1395546748</cp:lastModifiedBy>
  <cp:lastPrinted>2018-06-11T10:02:00Z</cp:lastPrinted>
  <dcterms:modified xsi:type="dcterms:W3CDTF">2018-06-20T14:35:37Z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