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5107" w:rsidRPr="00A86294" w:rsidRDefault="00AF5107" w:rsidP="00AF5107">
      <w:pPr>
        <w:spacing w:line="360" w:lineRule="auto"/>
        <w:ind w:firstLineChars="200" w:firstLine="723"/>
        <w:jc w:val="center"/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</w:pPr>
      <w:r>
        <w:rPr>
          <w:rFonts w:hint="eastAsia"/>
          <w:b/>
          <w:bCs/>
          <w:color w:val="FF0000"/>
          <w:sz w:val="36"/>
          <w:szCs w:val="36"/>
        </w:rPr>
        <w:t>机械与能源</w:t>
      </w:r>
      <w:r w:rsidRPr="00A86294"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  <w:t>工程学院</w:t>
      </w:r>
    </w:p>
    <w:p w:rsidR="00AF5107" w:rsidRPr="00A86294" w:rsidRDefault="00AF5107" w:rsidP="00AF5107">
      <w:pPr>
        <w:spacing w:line="360" w:lineRule="auto"/>
        <w:ind w:firstLineChars="200" w:firstLine="723"/>
        <w:jc w:val="center"/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</w:pPr>
      <w:r w:rsidRPr="00A86294"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  <w:t>“弘扬社会主义法治</w:t>
      </w:r>
      <w:r w:rsidRPr="00A86294"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  <w:t xml:space="preserve"> </w:t>
      </w:r>
      <w:r w:rsidRPr="00A86294"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  <w:t>共建依法治校示范校”</w:t>
      </w:r>
    </w:p>
    <w:p w:rsidR="00AF5107" w:rsidRDefault="00AF5107" w:rsidP="00AF5107">
      <w:pPr>
        <w:jc w:val="center"/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</w:pPr>
      <w:r w:rsidRPr="00A86294">
        <w:rPr>
          <w:rFonts w:ascii="Calibri" w:eastAsia="宋体" w:hAnsi="Calibri" w:cs="Times New Roman" w:hint="eastAsia"/>
          <w:b/>
          <w:bCs/>
          <w:color w:val="FF0000"/>
          <w:sz w:val="36"/>
          <w:szCs w:val="36"/>
        </w:rPr>
        <w:t>普法教育活动工作简报</w:t>
      </w:r>
    </w:p>
    <w:p w:rsidR="00AF5107" w:rsidRPr="00AF5107" w:rsidRDefault="00AF5107" w:rsidP="00AF5107">
      <w:pPr>
        <w:spacing w:line="360" w:lineRule="auto"/>
        <w:ind w:firstLineChars="200" w:firstLine="480"/>
        <w:jc w:val="right"/>
        <w:rPr>
          <w:rFonts w:hint="eastAsia"/>
          <w:sz w:val="24"/>
        </w:rPr>
      </w:pPr>
      <w:r>
        <w:rPr>
          <w:rFonts w:ascii="Calibri" w:eastAsia="宋体" w:hAnsi="Calibri" w:cs="Times New Roman" w:hint="eastAsia"/>
          <w:sz w:val="24"/>
        </w:rPr>
        <w:t>2019</w:t>
      </w:r>
      <w:r>
        <w:rPr>
          <w:rFonts w:ascii="Calibri" w:eastAsia="宋体" w:hAnsi="Calibri" w:cs="Times New Roman" w:hint="eastAsia"/>
          <w:sz w:val="24"/>
        </w:rPr>
        <w:t>年</w:t>
      </w:r>
      <w:r>
        <w:rPr>
          <w:rFonts w:ascii="Calibri" w:eastAsia="宋体" w:hAnsi="Calibri" w:cs="Times New Roman" w:hint="eastAsia"/>
          <w:sz w:val="24"/>
        </w:rPr>
        <w:t>5</w:t>
      </w:r>
      <w:r>
        <w:rPr>
          <w:rFonts w:ascii="Calibri" w:eastAsia="宋体" w:hAnsi="Calibri" w:cs="Times New Roman" w:hint="eastAsia"/>
          <w:sz w:val="24"/>
        </w:rPr>
        <w:t>月</w:t>
      </w:r>
      <w:r>
        <w:rPr>
          <w:rFonts w:ascii="Calibri" w:eastAsia="宋体" w:hAnsi="Calibri" w:cs="Times New Roman" w:hint="eastAsia"/>
          <w:sz w:val="24"/>
        </w:rPr>
        <w:t>23</w:t>
      </w:r>
      <w:r>
        <w:rPr>
          <w:rFonts w:hint="eastAsia"/>
          <w:sz w:val="24"/>
        </w:rPr>
        <w:t>日</w:t>
      </w:r>
    </w:p>
    <w:p w:rsidR="001F7067" w:rsidRPr="00AF5107" w:rsidRDefault="00AF5107">
      <w:pPr>
        <w:ind w:firstLineChars="200" w:firstLine="560"/>
        <w:jc w:val="left"/>
        <w:rPr>
          <w:rFonts w:ascii="仿宋" w:eastAsia="仿宋" w:hAnsi="仿宋"/>
          <w:sz w:val="28"/>
          <w:szCs w:val="36"/>
        </w:rPr>
      </w:pPr>
      <w:r>
        <w:rPr>
          <w:rFonts w:ascii="仿宋" w:eastAsia="仿宋" w:hAnsi="仿宋" w:hint="eastAsia"/>
          <w:noProof/>
          <w:sz w:val="28"/>
          <w:szCs w:val="3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1" type="#_x0000_t32" style="position:absolute;left:0;text-align:left;margin-left:9pt;margin-top:5.25pt;width:412.5pt;height:0;z-index:251658240" o:connectortype="straight" strokecolor="red" strokeweight="3pt"/>
        </w:pict>
      </w:r>
      <w:r w:rsidR="00E43FB0" w:rsidRPr="00AF5107">
        <w:rPr>
          <w:rFonts w:ascii="仿宋" w:eastAsia="仿宋" w:hAnsi="仿宋" w:hint="eastAsia"/>
          <w:sz w:val="28"/>
          <w:szCs w:val="36"/>
        </w:rPr>
        <w:t>根据学校开展“</w:t>
      </w:r>
      <w:r w:rsidR="00E43FB0" w:rsidRPr="00AF5107">
        <w:rPr>
          <w:rFonts w:ascii="仿宋" w:eastAsia="仿宋" w:hAnsi="仿宋"/>
          <w:sz w:val="28"/>
          <w:szCs w:val="36"/>
        </w:rPr>
        <w:t>弘扬社会主义法治精神</w:t>
      </w:r>
      <w:r w:rsidR="00E43FB0" w:rsidRPr="00AF5107">
        <w:rPr>
          <w:rFonts w:ascii="仿宋" w:eastAsia="仿宋" w:hAnsi="仿宋"/>
          <w:sz w:val="28"/>
          <w:szCs w:val="36"/>
        </w:rPr>
        <w:t xml:space="preserve"> </w:t>
      </w:r>
      <w:r w:rsidR="00E43FB0" w:rsidRPr="00AF5107">
        <w:rPr>
          <w:rFonts w:ascii="仿宋" w:eastAsia="仿宋" w:hAnsi="仿宋"/>
          <w:sz w:val="28"/>
          <w:szCs w:val="36"/>
        </w:rPr>
        <w:t>共建依法治校示范校</w:t>
      </w:r>
      <w:r w:rsidR="00E43FB0" w:rsidRPr="00AF5107">
        <w:rPr>
          <w:rFonts w:ascii="仿宋" w:eastAsia="仿宋" w:hAnsi="仿宋" w:hint="eastAsia"/>
          <w:sz w:val="28"/>
          <w:szCs w:val="36"/>
        </w:rPr>
        <w:t>”</w:t>
      </w:r>
      <w:r w:rsidR="00E43FB0" w:rsidRPr="00AF5107">
        <w:rPr>
          <w:rFonts w:ascii="仿宋" w:eastAsia="仿宋" w:hAnsi="仿宋"/>
          <w:sz w:val="28"/>
          <w:szCs w:val="36"/>
        </w:rPr>
        <w:t>普法教育系列活动</w:t>
      </w:r>
      <w:r w:rsidR="00E43FB0" w:rsidRPr="00AF5107">
        <w:rPr>
          <w:rFonts w:ascii="仿宋" w:eastAsia="仿宋" w:hAnsi="仿宋" w:hint="eastAsia"/>
          <w:sz w:val="28"/>
          <w:szCs w:val="36"/>
        </w:rPr>
        <w:t>安排，</w:t>
      </w:r>
      <w:r w:rsidR="00E43FB0" w:rsidRPr="00AF5107">
        <w:rPr>
          <w:rFonts w:ascii="仿宋" w:eastAsia="仿宋" w:hAnsi="仿宋"/>
          <w:sz w:val="28"/>
          <w:szCs w:val="36"/>
        </w:rPr>
        <w:t>进一步引导</w:t>
      </w:r>
      <w:r w:rsidR="00E43FB0" w:rsidRPr="00AF5107">
        <w:rPr>
          <w:rFonts w:ascii="仿宋" w:eastAsia="仿宋" w:hAnsi="仿宋" w:hint="eastAsia"/>
          <w:sz w:val="28"/>
          <w:szCs w:val="36"/>
        </w:rPr>
        <w:t>我院</w:t>
      </w:r>
      <w:r w:rsidR="00E43FB0" w:rsidRPr="00AF5107">
        <w:rPr>
          <w:rFonts w:ascii="仿宋" w:eastAsia="仿宋" w:hAnsi="仿宋"/>
          <w:sz w:val="28"/>
          <w:szCs w:val="36"/>
        </w:rPr>
        <w:t>广大学生树立社会主义法治理念和法治意识，养成遵纪守法的行为习惯，现将有关活动</w:t>
      </w:r>
      <w:r w:rsidR="00E43FB0" w:rsidRPr="00AF5107">
        <w:rPr>
          <w:rFonts w:ascii="仿宋" w:eastAsia="仿宋" w:hAnsi="仿宋" w:hint="eastAsia"/>
          <w:sz w:val="28"/>
          <w:szCs w:val="36"/>
        </w:rPr>
        <w:t>开展情况总结</w:t>
      </w:r>
      <w:r w:rsidR="00E43FB0" w:rsidRPr="00AF5107">
        <w:rPr>
          <w:rFonts w:ascii="仿宋" w:eastAsia="仿宋" w:hAnsi="仿宋"/>
          <w:sz w:val="28"/>
          <w:szCs w:val="36"/>
        </w:rPr>
        <w:t>如下：</w:t>
      </w:r>
    </w:p>
    <w:p w:rsidR="001F7067" w:rsidRPr="00AF5107" w:rsidRDefault="00E43FB0">
      <w:pPr>
        <w:numPr>
          <w:ilvl w:val="0"/>
          <w:numId w:val="1"/>
        </w:numPr>
        <w:ind w:firstLineChars="200" w:firstLine="560"/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>普法宣传主题班会活动</w:t>
      </w:r>
    </w:p>
    <w:p w:rsidR="001F7067" w:rsidRPr="00AF5107" w:rsidRDefault="00E43FB0">
      <w:pPr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 xml:space="preserve">   </w:t>
      </w:r>
      <w:r w:rsidRPr="00AF5107">
        <w:rPr>
          <w:rFonts w:ascii="仿宋" w:eastAsia="仿宋" w:hAnsi="仿宋" w:hint="eastAsia"/>
          <w:sz w:val="28"/>
          <w:szCs w:val="36"/>
        </w:rPr>
        <w:t>在本年度</w:t>
      </w:r>
      <w:r w:rsidRPr="00AF5107">
        <w:rPr>
          <w:rFonts w:ascii="仿宋" w:eastAsia="仿宋" w:hAnsi="仿宋" w:hint="eastAsia"/>
          <w:sz w:val="28"/>
          <w:szCs w:val="36"/>
        </w:rPr>
        <w:t>3</w:t>
      </w:r>
      <w:r w:rsidRPr="00AF5107">
        <w:rPr>
          <w:rFonts w:ascii="仿宋" w:eastAsia="仿宋" w:hAnsi="仿宋" w:hint="eastAsia"/>
          <w:sz w:val="28"/>
          <w:szCs w:val="36"/>
        </w:rPr>
        <w:t>月份，为增强学生的法治理念和法治意识，我院安排辅导员在各班级围绕普法宣传的主题召开一次主题班会。各位辅导员老师根据班级情况，自行安排班会时间和地点，并要求全班同学参与，如有同学未到，要自行学习班会内容，并提交体会。</w:t>
      </w:r>
    </w:p>
    <w:p w:rsidR="001F7067" w:rsidRPr="00AF5107" w:rsidRDefault="00E43FB0">
      <w:pPr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/>
          <w:noProof/>
        </w:rPr>
        <w:drawing>
          <wp:inline distT="0" distB="0" distL="114300" distR="114300">
            <wp:extent cx="2486025" cy="16668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5107">
        <w:rPr>
          <w:rFonts w:ascii="仿宋" w:eastAsia="仿宋" w:hAnsi="仿宋"/>
          <w:noProof/>
        </w:rPr>
        <w:drawing>
          <wp:inline distT="0" distB="0" distL="114300" distR="114300">
            <wp:extent cx="2513965" cy="1666875"/>
            <wp:effectExtent l="1905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4639">
        <w:rPr>
          <w:rFonts w:ascii="仿宋" w:eastAsia="仿宋" w:hAnsi="仿宋" w:hint="eastAsia"/>
          <w:sz w:val="28"/>
          <w:szCs w:val="36"/>
        </w:rPr>
        <w:t xml:space="preserve"> </w:t>
      </w:r>
    </w:p>
    <w:p w:rsidR="001F7067" w:rsidRPr="00AF5107" w:rsidRDefault="00E43FB0">
      <w:pPr>
        <w:ind w:firstLineChars="200" w:firstLine="560"/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>经过此次主题班会，各位辅导员围绕劳动法、宪法等内容对于不同年级学生进行了宣传普法，学生的法律意识不断加强。</w:t>
      </w:r>
    </w:p>
    <w:p w:rsidR="001F7067" w:rsidRPr="00AF5107" w:rsidRDefault="00E43FB0">
      <w:pPr>
        <w:numPr>
          <w:ilvl w:val="0"/>
          <w:numId w:val="1"/>
        </w:numPr>
        <w:ind w:firstLineChars="200" w:firstLine="560"/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/>
          <w:sz w:val="28"/>
          <w:szCs w:val="36"/>
        </w:rPr>
        <w:t>《学生手册》学生权益知识竞赛</w:t>
      </w:r>
    </w:p>
    <w:p w:rsidR="001F7067" w:rsidRPr="00AF5107" w:rsidRDefault="00E43FB0">
      <w:pPr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 xml:space="preserve">     </w:t>
      </w:r>
      <w:r w:rsidRPr="00AF5107">
        <w:rPr>
          <w:rFonts w:ascii="仿宋" w:eastAsia="仿宋" w:hAnsi="仿宋" w:hint="eastAsia"/>
          <w:sz w:val="28"/>
          <w:szCs w:val="36"/>
        </w:rPr>
        <w:t>在本次学校组织的学生手册知识竞赛前，我院积极组织学生先期进行学习，在邢佳杰和张晓晓老师的带动下，各班分成小组分别对</w:t>
      </w:r>
      <w:r w:rsidRPr="00AF5107">
        <w:rPr>
          <w:rFonts w:ascii="仿宋" w:eastAsia="仿宋" w:hAnsi="仿宋" w:hint="eastAsia"/>
          <w:sz w:val="28"/>
          <w:szCs w:val="36"/>
        </w:rPr>
        <w:lastRenderedPageBreak/>
        <w:t>于学生手册中有关学生自身权益方面的内容进行学习，使得学生对于校园学习、生活中的规章制度有了一定的了解。</w:t>
      </w:r>
    </w:p>
    <w:p w:rsidR="001F7067" w:rsidRPr="00AF5107" w:rsidRDefault="00E43FB0">
      <w:pPr>
        <w:numPr>
          <w:ilvl w:val="0"/>
          <w:numId w:val="1"/>
        </w:numPr>
        <w:ind w:firstLineChars="200" w:firstLine="560"/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>观看</w:t>
      </w:r>
      <w:r w:rsidRPr="00AF5107">
        <w:rPr>
          <w:rFonts w:ascii="仿宋" w:eastAsia="仿宋" w:hAnsi="仿宋"/>
          <w:sz w:val="28"/>
          <w:szCs w:val="36"/>
        </w:rPr>
        <w:t>法治教育片</w:t>
      </w:r>
    </w:p>
    <w:p w:rsidR="001F7067" w:rsidRPr="00AF5107" w:rsidRDefault="00E43FB0">
      <w:pPr>
        <w:ind w:firstLineChars="200" w:firstLine="560"/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>在</w:t>
      </w:r>
      <w:r w:rsidRPr="00AF5107">
        <w:rPr>
          <w:rFonts w:ascii="仿宋" w:eastAsia="仿宋" w:hAnsi="仿宋" w:hint="eastAsia"/>
          <w:sz w:val="28"/>
          <w:szCs w:val="36"/>
        </w:rPr>
        <w:t>5</w:t>
      </w:r>
      <w:r w:rsidRPr="00AF5107">
        <w:rPr>
          <w:rFonts w:ascii="仿宋" w:eastAsia="仿宋" w:hAnsi="仿宋" w:hint="eastAsia"/>
          <w:sz w:val="28"/>
          <w:szCs w:val="36"/>
        </w:rPr>
        <w:t>月初，我院组织学生在</w:t>
      </w:r>
      <w:r w:rsidRPr="00AF5107">
        <w:rPr>
          <w:rFonts w:ascii="仿宋" w:eastAsia="仿宋" w:hAnsi="仿宋" w:hint="eastAsia"/>
          <w:sz w:val="28"/>
          <w:szCs w:val="36"/>
        </w:rPr>
        <w:t>N509</w:t>
      </w:r>
      <w:r w:rsidRPr="00AF5107">
        <w:rPr>
          <w:rFonts w:ascii="仿宋" w:eastAsia="仿宋" w:hAnsi="仿宋" w:hint="eastAsia"/>
          <w:sz w:val="28"/>
          <w:szCs w:val="36"/>
        </w:rPr>
        <w:t>让学生观看《夜线之学生会主席的百万骗局》法治教育片，以叙事的方式讲述校园贷款的危害，以贴切的故事情</w:t>
      </w:r>
      <w:r w:rsidRPr="00AF5107">
        <w:rPr>
          <w:rFonts w:ascii="仿宋" w:eastAsia="仿宋" w:hAnsi="仿宋" w:hint="eastAsia"/>
          <w:sz w:val="28"/>
          <w:szCs w:val="36"/>
        </w:rPr>
        <w:t>节，告诫在校学生校园贷危险，很多同学表示此类型事件让大家真切感受到校园贷的危害，加强安全风险意识。同时，我们利用课余时间，让同学们在宿舍自行观看，并在宿舍交流观看体会。</w:t>
      </w:r>
    </w:p>
    <w:p w:rsidR="001F7067" w:rsidRPr="00AF5107" w:rsidRDefault="00E43FB0">
      <w:pPr>
        <w:ind w:firstLineChars="200" w:firstLine="420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noProof/>
        </w:rPr>
        <w:drawing>
          <wp:inline distT="0" distB="0" distL="114300" distR="114300">
            <wp:extent cx="2269490" cy="1703070"/>
            <wp:effectExtent l="0" t="0" r="16510" b="11430"/>
            <wp:docPr id="5" name="图片 5" descr="304818033151218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0481803315121884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9490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5107">
        <w:rPr>
          <w:rFonts w:ascii="仿宋" w:eastAsia="仿宋" w:hAnsi="仿宋" w:hint="eastAsia"/>
          <w:noProof/>
        </w:rPr>
        <w:drawing>
          <wp:inline distT="0" distB="0" distL="114300" distR="114300">
            <wp:extent cx="2268220" cy="1697355"/>
            <wp:effectExtent l="0" t="0" r="17780" b="17145"/>
            <wp:docPr id="6" name="图片 6" descr="408454568557826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0845456855782668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067" w:rsidRPr="00AF5107" w:rsidRDefault="00E43FB0">
      <w:pPr>
        <w:numPr>
          <w:ilvl w:val="0"/>
          <w:numId w:val="1"/>
        </w:numPr>
        <w:ind w:firstLineChars="200" w:firstLine="560"/>
        <w:jc w:val="left"/>
        <w:rPr>
          <w:rFonts w:ascii="仿宋" w:eastAsia="仿宋" w:hAnsi="仿宋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>组织“</w:t>
      </w:r>
      <w:r w:rsidRPr="00AF5107">
        <w:rPr>
          <w:rFonts w:ascii="仿宋" w:eastAsia="仿宋" w:hAnsi="仿宋"/>
          <w:sz w:val="28"/>
          <w:szCs w:val="36"/>
        </w:rPr>
        <w:t>法治主题漫画</w:t>
      </w:r>
      <w:r w:rsidRPr="00AF5107">
        <w:rPr>
          <w:rFonts w:ascii="仿宋" w:eastAsia="仿宋" w:hAnsi="仿宋" w:hint="eastAsia"/>
          <w:sz w:val="28"/>
          <w:szCs w:val="36"/>
        </w:rPr>
        <w:t>”作品参加</w:t>
      </w:r>
      <w:r w:rsidRPr="00AF5107">
        <w:rPr>
          <w:rFonts w:ascii="仿宋" w:eastAsia="仿宋" w:hAnsi="仿宋"/>
          <w:sz w:val="28"/>
          <w:szCs w:val="36"/>
        </w:rPr>
        <w:t>设计大赛</w:t>
      </w:r>
    </w:p>
    <w:p w:rsidR="001F7067" w:rsidRDefault="00E43FB0">
      <w:pPr>
        <w:ind w:firstLineChars="200" w:firstLine="560"/>
        <w:jc w:val="left"/>
        <w:rPr>
          <w:rFonts w:hint="eastAsia"/>
          <w:sz w:val="28"/>
          <w:szCs w:val="36"/>
        </w:rPr>
      </w:pPr>
      <w:r w:rsidRPr="00AF5107">
        <w:rPr>
          <w:rFonts w:ascii="仿宋" w:eastAsia="仿宋" w:hAnsi="仿宋" w:hint="eastAsia"/>
          <w:sz w:val="28"/>
          <w:szCs w:val="36"/>
        </w:rPr>
        <w:t>在</w:t>
      </w:r>
      <w:r w:rsidRPr="00AF5107">
        <w:rPr>
          <w:rFonts w:ascii="仿宋" w:eastAsia="仿宋" w:hAnsi="仿宋" w:hint="eastAsia"/>
          <w:sz w:val="28"/>
          <w:szCs w:val="36"/>
        </w:rPr>
        <w:t>5</w:t>
      </w:r>
      <w:r w:rsidRPr="00AF5107">
        <w:rPr>
          <w:rFonts w:ascii="仿宋" w:eastAsia="仿宋" w:hAnsi="仿宋" w:hint="eastAsia"/>
          <w:sz w:val="28"/>
          <w:szCs w:val="36"/>
        </w:rPr>
        <w:t>月份，我院在易班平台上积极动员学生参加“</w:t>
      </w:r>
      <w:r w:rsidRPr="00AF5107">
        <w:rPr>
          <w:rFonts w:ascii="仿宋" w:eastAsia="仿宋" w:hAnsi="仿宋"/>
          <w:sz w:val="28"/>
          <w:szCs w:val="36"/>
        </w:rPr>
        <w:t>法治主题漫画</w:t>
      </w:r>
      <w:r w:rsidRPr="00AF5107">
        <w:rPr>
          <w:rFonts w:ascii="仿宋" w:eastAsia="仿宋" w:hAnsi="仿宋" w:hint="eastAsia"/>
          <w:sz w:val="28"/>
          <w:szCs w:val="36"/>
        </w:rPr>
        <w:t>”作品</w:t>
      </w:r>
      <w:r w:rsidRPr="00AF5107">
        <w:rPr>
          <w:rFonts w:ascii="仿宋" w:eastAsia="仿宋" w:hAnsi="仿宋"/>
          <w:sz w:val="28"/>
          <w:szCs w:val="36"/>
        </w:rPr>
        <w:t>设计大赛</w:t>
      </w:r>
      <w:r w:rsidRPr="00AF5107">
        <w:rPr>
          <w:rFonts w:ascii="仿宋" w:eastAsia="仿宋" w:hAnsi="仿宋" w:hint="eastAsia"/>
          <w:sz w:val="28"/>
          <w:szCs w:val="36"/>
        </w:rPr>
        <w:t>，经过广泛动员，在各班级易班班长宣传动员下，共有</w:t>
      </w:r>
      <w:r w:rsidRPr="00AF5107">
        <w:rPr>
          <w:rFonts w:ascii="仿宋" w:eastAsia="仿宋" w:hAnsi="仿宋" w:hint="eastAsia"/>
          <w:sz w:val="28"/>
          <w:szCs w:val="36"/>
        </w:rPr>
        <w:t>10</w:t>
      </w:r>
      <w:r w:rsidRPr="00AF5107">
        <w:rPr>
          <w:rFonts w:ascii="仿宋" w:eastAsia="仿宋" w:hAnsi="仿宋" w:hint="eastAsia"/>
          <w:sz w:val="28"/>
          <w:szCs w:val="36"/>
        </w:rPr>
        <w:t>副作品提交，最后经过投票评审有两幅作品提交学校进行评比</w:t>
      </w:r>
      <w:r>
        <w:rPr>
          <w:rFonts w:hint="eastAsia"/>
          <w:sz w:val="28"/>
          <w:szCs w:val="36"/>
        </w:rPr>
        <w:t>。</w:t>
      </w:r>
    </w:p>
    <w:p w:rsidR="001F7067" w:rsidRDefault="00AF5107" w:rsidP="00AF5107">
      <w:pPr>
        <w:ind w:firstLineChars="200" w:firstLine="420"/>
        <w:jc w:val="left"/>
        <w:rPr>
          <w:sz w:val="28"/>
          <w:szCs w:val="36"/>
        </w:rPr>
      </w:pPr>
      <w:r>
        <w:rPr>
          <w:noProof/>
        </w:rPr>
        <w:drawing>
          <wp:inline distT="0" distB="0" distL="114300" distR="114300">
            <wp:extent cx="1524000" cy="2164383"/>
            <wp:effectExtent l="19050" t="0" r="0" b="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5114" cy="216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</w:rPr>
        <w:t xml:space="preserve">      </w:t>
      </w:r>
      <w:r>
        <w:rPr>
          <w:noProof/>
        </w:rPr>
        <w:drawing>
          <wp:inline distT="0" distB="0" distL="114300" distR="114300">
            <wp:extent cx="1609478" cy="2162175"/>
            <wp:effectExtent l="19050" t="0" r="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972" cy="216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F7067" w:rsidSect="001F7067"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3FB0" w:rsidRDefault="00E43FB0" w:rsidP="00AF5107">
      <w:r>
        <w:separator/>
      </w:r>
    </w:p>
  </w:endnote>
  <w:endnote w:type="continuationSeparator" w:id="1">
    <w:p w:rsidR="00E43FB0" w:rsidRDefault="00E43FB0" w:rsidP="00AF51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289841"/>
      <w:docPartObj>
        <w:docPartGallery w:val="Page Numbers (Bottom of Page)"/>
        <w:docPartUnique/>
      </w:docPartObj>
    </w:sdtPr>
    <w:sdtContent>
      <w:p w:rsidR="00D34639" w:rsidRDefault="00D34639">
        <w:pPr>
          <w:pStyle w:val="a6"/>
          <w:jc w:val="center"/>
        </w:pPr>
        <w:fldSimple w:instr=" PAGE   \* MERGEFORMAT ">
          <w:r w:rsidRPr="00D34639">
            <w:rPr>
              <w:noProof/>
              <w:lang w:val="zh-CN"/>
            </w:rPr>
            <w:t>1</w:t>
          </w:r>
        </w:fldSimple>
      </w:p>
    </w:sdtContent>
  </w:sdt>
  <w:p w:rsidR="00D34639" w:rsidRDefault="00D34639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3FB0" w:rsidRDefault="00E43FB0" w:rsidP="00AF5107">
      <w:r>
        <w:separator/>
      </w:r>
    </w:p>
  </w:footnote>
  <w:footnote w:type="continuationSeparator" w:id="1">
    <w:p w:rsidR="00E43FB0" w:rsidRDefault="00E43FB0" w:rsidP="00AF510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7D8DDF"/>
    <w:multiLevelType w:val="singleLevel"/>
    <w:tmpl w:val="237D8DDF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420"/>
  <w:drawingGridVerticalSpacing w:val="156"/>
  <w:noPunctuationKerning/>
  <w:characterSpacingControl w:val="compressPunctuation"/>
  <w:hdrShapeDefaults>
    <o:shapedefaults v:ext="edit" spidmax="3074">
      <o:colormenu v:ext="edit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1E0460C7"/>
    <w:rsid w:val="001F7067"/>
    <w:rsid w:val="00AF5107"/>
    <w:rsid w:val="00D34639"/>
    <w:rsid w:val="00E43FB0"/>
    <w:rsid w:val="015D3BE3"/>
    <w:rsid w:val="1E0460C7"/>
    <w:rsid w:val="5217677A"/>
    <w:rsid w:val="5D7714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enu v:ext="edit" strokecolor="red"/>
    </o:shapedefaults>
    <o:shapelayout v:ext="edit">
      <o:idmap v:ext="edit" data="2"/>
      <o:rules v:ext="edit">
        <o:r id="V:Rule4" type="connector" idref="#_x0000_s205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F706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1F7067"/>
    <w:rPr>
      <w:b/>
    </w:rPr>
  </w:style>
  <w:style w:type="paragraph" w:styleId="a4">
    <w:name w:val="Balloon Text"/>
    <w:basedOn w:val="a"/>
    <w:link w:val="Char"/>
    <w:rsid w:val="00AF5107"/>
    <w:rPr>
      <w:sz w:val="18"/>
      <w:szCs w:val="18"/>
    </w:rPr>
  </w:style>
  <w:style w:type="character" w:customStyle="1" w:styleId="Char">
    <w:name w:val="批注框文本 Char"/>
    <w:basedOn w:val="a0"/>
    <w:link w:val="a4"/>
    <w:rsid w:val="00AF5107"/>
    <w:rPr>
      <w:kern w:val="2"/>
      <w:sz w:val="18"/>
      <w:szCs w:val="18"/>
    </w:rPr>
  </w:style>
  <w:style w:type="paragraph" w:styleId="a5">
    <w:name w:val="header"/>
    <w:basedOn w:val="a"/>
    <w:link w:val="Char0"/>
    <w:rsid w:val="00AF51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AF5107"/>
    <w:rPr>
      <w:kern w:val="2"/>
      <w:sz w:val="18"/>
      <w:szCs w:val="18"/>
    </w:rPr>
  </w:style>
  <w:style w:type="paragraph" w:styleId="a6">
    <w:name w:val="footer"/>
    <w:basedOn w:val="a"/>
    <w:link w:val="Char1"/>
    <w:uiPriority w:val="99"/>
    <w:rsid w:val="00AF51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F510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110</Words>
  <Characters>631</Characters>
  <Application>Microsoft Office Word</Application>
  <DocSecurity>0</DocSecurity>
  <Lines>5</Lines>
  <Paragraphs>1</Paragraphs>
  <ScaleCrop>false</ScaleCrop>
  <Company>Microsoft</Company>
  <LinksUpToDate>false</LinksUpToDate>
  <CharactersWithSpaces>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Hudson</dc:creator>
  <cp:lastModifiedBy>HP</cp:lastModifiedBy>
  <cp:revision>5</cp:revision>
  <cp:lastPrinted>2019-05-29T01:16:00Z</cp:lastPrinted>
  <dcterms:created xsi:type="dcterms:W3CDTF">2019-05-27T07:45:00Z</dcterms:created>
  <dcterms:modified xsi:type="dcterms:W3CDTF">2019-05-29T01:17:00Z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2052-11.1.0.8661</vt:lpwstr>
  </property>
</Properties>
</file>