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关</w:t>
      </w:r>
      <w:r>
        <w:rPr>
          <w:rFonts w:hint="eastAsia"/>
        </w:rPr>
        <w:t>于申报2023年奉贤区科普项目的通知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各有关单位：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为进一步提升我区公民科学素质，鼓励全社会参与科普，营造创新创业的良好氛围，区科委科协启动2023年奉贤区科普项目申报工作，现将有关事宜通知如下：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一、支持项目类别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 1.科普阵地类。有相对固定的科普活动场所，有主题明确的科普内容，具备经常性开展科普活动的条件和设施等。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2.科普活动类。科普主题宣传、科普展示展览、专题科普活动、青少年科技教育活动、科学探究、学术交流与合作等。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3.科普作品类。科普图书、科普表演、科学实验、科普电子作品、科普展教具、科普理论研究等。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4.其他科普项目。包括科技、科普志愿者队伍建设及有利于提升全区科普能力、完善科普公共服务的项目。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二、项目申报要求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1.拟申报的科普项目必须有明确的绩效考核目标。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2.拟申报的科普项目必须有经费预算明细，安排好项目实施资金，并应具备项目实施条件。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3.拟申报的科普项目不得重复享受其他政府专项项目的资助。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4.项目实施期限一般为一年，如遇特殊情况可以申请延期。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5.申报主体为面向本区开展科普教育的公民、各街镇、企事业单位、社会团体及其他专业机构。科普项目可以由个人、一个单位申报，也可以由多个单位联合申报。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6.上年度未完成或未通过验收的项目单位,下一年度不得申报新项目。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7.有严重不良征信记录的个人及单位三年内不得申报。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三、申报方式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1.科普项目实行网上申报，申报主体登录奉贤区科技创新管理服务信息系统（http://fxkjxmxt.cn/website/login)，在线填报《奉贤区科普项目申请书》，并上传相关附件。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2.项目申报后，区科委将组织专家对项目进行评审，各项目单位根据专家评审意见进行修改后，打印计划任务书，一式三份，提交至区科委科普工作科。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3.项目网上填报起止时间为：2023年8月8日-2023年8月22日。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四、联系方式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联系人：吴春龙，鞠峰  联系电话：67180011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办公地址：奉贤区解放东路919号1705室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其他要求详见《奉贤区科普项目管理办法》（附件1）。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ind w:firstLine="5040" w:firstLineChars="2400"/>
        <w:rPr>
          <w:rFonts w:hint="eastAsia"/>
        </w:rPr>
      </w:pPr>
      <w:r>
        <w:rPr>
          <w:rFonts w:hint="eastAsia"/>
        </w:rPr>
        <w:t>上海市奉贤区科学技术委员会</w:t>
      </w:r>
    </w:p>
    <w:p>
      <w:pPr>
        <w:rPr>
          <w:rFonts w:hint="eastAsia"/>
        </w:rPr>
      </w:pPr>
    </w:p>
    <w:p>
      <w:pPr>
        <w:ind w:firstLine="5040" w:firstLineChars="2400"/>
        <w:rPr>
          <w:rFonts w:hint="eastAsia"/>
        </w:rPr>
      </w:pPr>
      <w:r>
        <w:rPr>
          <w:rFonts w:hint="eastAsia"/>
        </w:rPr>
        <w:t>上海市奉贤区科学技术协会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 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 xml:space="preserve"> 2023年8月4日</w:t>
      </w:r>
    </w:p>
    <w:p>
      <w:pPr>
        <w:rPr>
          <w:rFonts w:hint="eastAsia"/>
        </w:rPr>
      </w:pPr>
    </w:p>
    <w:p>
      <w:r>
        <w:rPr>
          <w:rFonts w:hint="eastAsia"/>
        </w:rPr>
        <w:t>附件1：奉科规〔2021〕2号上海市奉贤区科学技术委员会关于印发《奉贤区科普项目管理办法》的通知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zYTNmZjFlZjY4OTFhNGFiM2U2OWE2NDVhMzY4NzkifQ=="/>
  </w:docVars>
  <w:rsids>
    <w:rsidRoot w:val="00000000"/>
    <w:rsid w:val="79DC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2023-08-06T06:20:20Z</dcterms:created>
  <dc:creator>user</dc:creator>
  <cp:lastModifiedBy>伊娃妈</cp:lastModifiedBy>
  <dcterms:modified xsi:type="dcterms:W3CDTF">2023-08-06T06:21:10Z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01CDCD2B765646B5A0C3F71D22F77AFD_12</vt:lpwstr>
  </property>
</Properties>
</file>