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0C1" w:rsidRPr="000A40C1" w:rsidRDefault="000A40C1" w:rsidP="000A40C1">
      <w:pPr>
        <w:widowControl/>
        <w:pBdr>
          <w:bottom w:val="dashed" w:sz="6" w:space="0" w:color="898989"/>
        </w:pBdr>
        <w:shd w:val="clear" w:color="auto" w:fill="F9F8F8"/>
        <w:spacing w:line="360" w:lineRule="atLeast"/>
        <w:ind w:left="193"/>
        <w:jc w:val="center"/>
        <w:rPr>
          <w:rFonts w:ascii="黑体" w:eastAsia="黑体" w:hAnsi="黑体" w:cs="宋体"/>
          <w:color w:val="000000" w:themeColor="text1"/>
          <w:kern w:val="0"/>
          <w:sz w:val="32"/>
          <w:szCs w:val="24"/>
        </w:rPr>
      </w:pPr>
      <w:r w:rsidRPr="000A40C1">
        <w:rPr>
          <w:rFonts w:ascii="黑体" w:eastAsia="黑体" w:hAnsi="黑体" w:cs="宋体" w:hint="eastAsia"/>
          <w:color w:val="000000" w:themeColor="text1"/>
          <w:kern w:val="0"/>
          <w:sz w:val="32"/>
          <w:szCs w:val="24"/>
        </w:rPr>
        <w:t>关于做好2023年国家社科基金中华学术外译项目申报工作的通知</w:t>
      </w:r>
    </w:p>
    <w:p w:rsid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color w:val="000000" w:themeColor="text1"/>
          <w:kern w:val="0"/>
          <w:sz w:val="24"/>
          <w:szCs w:val="24"/>
        </w:rPr>
      </w:pPr>
    </w:p>
    <w:p w:rsid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各社科研究单位：</w:t>
      </w:r>
    </w:p>
    <w:p w:rsid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根据全国哲学社会科学工作办公室《2023年国家社科基金中华学术外译项目申报公告》要求，现就做好2023年国家社科基金中华学术外译项目申报工作的有关事项通知如下：</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一、2023年国家社科基金中华学术外译项目具体申报要求见全国哲学社会科学工作办公室网站发布的申报公告。</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二、各社科研究单位负责受理本单位、本部门科研人员的项目申报，统一报送我办。我办不受理个人申报。 </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三、各单位科研管理部门要加强对申报工作的组织指导，认真审核，严格把关，签署明确意见。</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四、系统申报截止时间为2024年1月25日，线下报送纸质材料时间为1月26日。</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报送材料如下：</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1．系统导出的《国家社科基金中华学术外译项目申请书》一式6份（含1份原件），A4纸双面打印、左侧装订。</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1）学术著作类成果，必须提供所翻译原著、翻译样章各6份（样章须包含目录及核心章节且以中文计不少于1.5万字），《中华学术外译项目分工合同》、与国外学术出版机构签订的出版合同或出版意向证明及中文翻译件、国外出版机构法律证明文件（非目录内出版机构须另附中文翻译件）、原著著作权人对该文版的授权证明以及其他证明材料复印件各1份。也可附上反映原著和申请人学术水平及其影响的相关材料。</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2）期刊类成果，应提供近一年内出版的样刊一式6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2．加盖单位公章的申报项目汇总表1份。</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lastRenderedPageBreak/>
        <w:t>请各单位科研管理部门认真审核，确保网上申报系统填报的电子数据和纸质材料相一致，并派专人报送申报材料。我办不受理快递报送。</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报送地点：上海社会科学会堂第四会议室（漕溪北路41号4楼，徐家汇地铁站9号出口，地下车库出口边上有直达专梯）。</w:t>
      </w:r>
      <w:r w:rsidRPr="000A40C1">
        <w:rPr>
          <w:rFonts w:ascii="宋体" w:eastAsia="宋体" w:hAnsi="宋体" w:cs="宋体" w:hint="eastAsia"/>
          <w:color w:val="000000" w:themeColor="text1"/>
          <w:kern w:val="0"/>
          <w:sz w:val="24"/>
          <w:szCs w:val="24"/>
        </w:rPr>
        <w:br/>
      </w:r>
      <w:r w:rsidRPr="000A40C1">
        <w:rPr>
          <w:rFonts w:ascii="宋体" w:eastAsia="宋体" w:hAnsi="宋体" w:cs="宋体" w:hint="eastAsia"/>
          <w:color w:val="000000" w:themeColor="text1"/>
          <w:kern w:val="0"/>
          <w:sz w:val="24"/>
          <w:szCs w:val="24"/>
        </w:rPr>
        <w:br/>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联 系 人：董卫国</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联系电话：021-24022316</w:t>
      </w: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邮箱地址：gjxm@sh-popss.gov.cn</w:t>
      </w:r>
    </w:p>
    <w:p w:rsidR="000A40C1" w:rsidRPr="000A40C1" w:rsidRDefault="000A40C1" w:rsidP="000A40C1">
      <w:pPr>
        <w:widowControl/>
        <w:pBdr>
          <w:bottom w:val="dashed" w:sz="6" w:space="0" w:color="898989"/>
        </w:pBdr>
        <w:shd w:val="clear" w:color="auto" w:fill="F9F8F8"/>
        <w:spacing w:line="360" w:lineRule="atLeast"/>
        <w:ind w:left="195"/>
        <w:jc w:val="left"/>
        <w:rPr>
          <w:rFonts w:ascii="宋体" w:eastAsia="宋体" w:hAnsi="宋体" w:cs="宋体" w:hint="eastAsia"/>
          <w:color w:val="000000" w:themeColor="text1"/>
          <w:kern w:val="0"/>
          <w:sz w:val="24"/>
          <w:szCs w:val="24"/>
        </w:rPr>
      </w:pPr>
    </w:p>
    <w:p w:rsidR="000A40C1" w:rsidRPr="000A40C1" w:rsidRDefault="000A40C1" w:rsidP="000A40C1">
      <w:pPr>
        <w:widowControl/>
        <w:pBdr>
          <w:bottom w:val="dashed" w:sz="6" w:space="0" w:color="898989"/>
        </w:pBdr>
        <w:shd w:val="clear" w:color="auto" w:fill="F9F8F8"/>
        <w:spacing w:line="360" w:lineRule="atLeast"/>
        <w:ind w:left="195" w:firstLine="480"/>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           </w:t>
      </w:r>
    </w:p>
    <w:p w:rsidR="000A40C1" w:rsidRPr="000A40C1" w:rsidRDefault="000A40C1" w:rsidP="000A40C1">
      <w:pPr>
        <w:widowControl/>
        <w:pBdr>
          <w:bottom w:val="dashed" w:sz="6" w:space="0" w:color="898989"/>
        </w:pBdr>
        <w:shd w:val="clear" w:color="auto" w:fill="F9F8F8"/>
        <w:spacing w:line="360" w:lineRule="atLeast"/>
        <w:ind w:left="195" w:firstLine="480"/>
        <w:jc w:val="right"/>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上海市哲学社会科学规划办公室</w:t>
      </w:r>
    </w:p>
    <w:p w:rsidR="000A40C1" w:rsidRPr="000A40C1" w:rsidRDefault="000A40C1" w:rsidP="000A40C1">
      <w:pPr>
        <w:widowControl/>
        <w:pBdr>
          <w:bottom w:val="dashed" w:sz="6" w:space="0" w:color="898989"/>
        </w:pBdr>
        <w:shd w:val="clear" w:color="auto" w:fill="F9F8F8"/>
        <w:spacing w:line="360" w:lineRule="atLeast"/>
        <w:ind w:left="195" w:firstLine="480"/>
        <w:jc w:val="right"/>
        <w:rPr>
          <w:rFonts w:ascii="宋体" w:eastAsia="宋体" w:hAnsi="宋体" w:cs="宋体" w:hint="eastAsia"/>
          <w:color w:val="000000" w:themeColor="text1"/>
          <w:kern w:val="0"/>
          <w:sz w:val="24"/>
          <w:szCs w:val="24"/>
        </w:rPr>
      </w:pPr>
      <w:r w:rsidRPr="000A40C1">
        <w:rPr>
          <w:rFonts w:ascii="宋体" w:eastAsia="宋体" w:hAnsi="宋体" w:cs="宋体" w:hint="eastAsia"/>
          <w:color w:val="000000" w:themeColor="text1"/>
          <w:kern w:val="0"/>
          <w:sz w:val="24"/>
          <w:szCs w:val="24"/>
        </w:rPr>
        <w:t> 2023年12月4日 </w:t>
      </w:r>
    </w:p>
    <w:p w:rsidR="00C47F66" w:rsidRPr="000A40C1" w:rsidRDefault="00C47F66">
      <w:pPr>
        <w:rPr>
          <w:rFonts w:ascii="宋体" w:eastAsia="宋体" w:hAnsi="宋体"/>
          <w:color w:val="000000" w:themeColor="text1"/>
          <w:sz w:val="24"/>
          <w:szCs w:val="24"/>
        </w:rPr>
      </w:pPr>
      <w:bookmarkStart w:id="0" w:name="_GoBack"/>
      <w:bookmarkEnd w:id="0"/>
    </w:p>
    <w:sectPr w:rsidR="00C47F66" w:rsidRPr="000A40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B42" w:rsidRDefault="00060B42" w:rsidP="000A40C1">
      <w:r>
        <w:separator/>
      </w:r>
    </w:p>
  </w:endnote>
  <w:endnote w:type="continuationSeparator" w:id="0">
    <w:p w:rsidR="00060B42" w:rsidRDefault="00060B42" w:rsidP="000A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B42" w:rsidRDefault="00060B42" w:rsidP="000A40C1">
      <w:r>
        <w:separator/>
      </w:r>
    </w:p>
  </w:footnote>
  <w:footnote w:type="continuationSeparator" w:id="0">
    <w:p w:rsidR="00060B42" w:rsidRDefault="00060B42" w:rsidP="000A4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C2FCA"/>
    <w:multiLevelType w:val="multilevel"/>
    <w:tmpl w:val="4D1A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6C9"/>
    <w:rsid w:val="00060B42"/>
    <w:rsid w:val="000A40C1"/>
    <w:rsid w:val="008D46C9"/>
    <w:rsid w:val="00C4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F03A49-9214-46F6-8E9E-0516D746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40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40C1"/>
    <w:rPr>
      <w:sz w:val="18"/>
      <w:szCs w:val="18"/>
    </w:rPr>
  </w:style>
  <w:style w:type="paragraph" w:styleId="a4">
    <w:name w:val="footer"/>
    <w:basedOn w:val="a"/>
    <w:link w:val="Char0"/>
    <w:uiPriority w:val="99"/>
    <w:unhideWhenUsed/>
    <w:rsid w:val="000A40C1"/>
    <w:pPr>
      <w:tabs>
        <w:tab w:val="center" w:pos="4153"/>
        <w:tab w:val="right" w:pos="8306"/>
      </w:tabs>
      <w:snapToGrid w:val="0"/>
      <w:jc w:val="left"/>
    </w:pPr>
    <w:rPr>
      <w:sz w:val="18"/>
      <w:szCs w:val="18"/>
    </w:rPr>
  </w:style>
  <w:style w:type="character" w:customStyle="1" w:styleId="Char0">
    <w:name w:val="页脚 Char"/>
    <w:basedOn w:val="a0"/>
    <w:link w:val="a4"/>
    <w:uiPriority w:val="99"/>
    <w:rsid w:val="000A40C1"/>
    <w:rPr>
      <w:sz w:val="18"/>
      <w:szCs w:val="18"/>
    </w:rPr>
  </w:style>
  <w:style w:type="paragraph" w:styleId="a5">
    <w:name w:val="Normal (Web)"/>
    <w:basedOn w:val="a"/>
    <w:uiPriority w:val="99"/>
    <w:semiHidden/>
    <w:unhideWhenUsed/>
    <w:rsid w:val="000A40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300592">
      <w:bodyDiv w:val="1"/>
      <w:marLeft w:val="0"/>
      <w:marRight w:val="0"/>
      <w:marTop w:val="0"/>
      <w:marBottom w:val="0"/>
      <w:divBdr>
        <w:top w:val="none" w:sz="0" w:space="0" w:color="auto"/>
        <w:left w:val="none" w:sz="0" w:space="0" w:color="auto"/>
        <w:bottom w:val="none" w:sz="0" w:space="0" w:color="auto"/>
        <w:right w:val="none" w:sz="0" w:space="0" w:color="auto"/>
      </w:divBdr>
    </w:div>
    <w:div w:id="54926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刘婕</dc:creator>
  <cp:keywords/>
  <dc:description/>
  <cp:lastModifiedBy>刘婕</cp:lastModifiedBy>
  <cp:revision>2</cp:revision>
  <dcterms:created xsi:type="dcterms:W3CDTF">2023-12-08T05:48:00Z</dcterms:created>
  <dcterms:modified xsi:type="dcterms:W3CDTF">2023-12-08T05:50:00Z</dcterms:modified>
</cp:coreProperties>
</file>