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0CEA3">
      <w:pPr>
        <w:widowControl/>
        <w:spacing w:line="560" w:lineRule="exact"/>
        <w:jc w:val="left"/>
        <w:rPr>
          <w:rFonts w:ascii="黑体" w:hAnsi="黑体" w:eastAsia="黑体" w:cs="黑体"/>
          <w:bCs/>
          <w:color w:val="000000"/>
          <w:kern w:val="0"/>
          <w:sz w:val="36"/>
          <w:szCs w:val="36"/>
          <w:shd w:val="clear" w:color="auto" w:fill="FFFFFF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6"/>
          <w:szCs w:val="36"/>
          <w:shd w:val="clear" w:color="auto" w:fill="FFFFFF"/>
        </w:rPr>
        <w:t>附件3</w:t>
      </w:r>
    </w:p>
    <w:p w14:paraId="79570433">
      <w:pPr>
        <w:widowControl/>
        <w:spacing w:line="560" w:lineRule="exact"/>
        <w:jc w:val="left"/>
        <w:rPr>
          <w:rFonts w:ascii="黑体" w:hAnsi="黑体" w:eastAsia="黑体" w:cs="黑体"/>
          <w:bCs/>
          <w:color w:val="000000"/>
          <w:kern w:val="0"/>
          <w:sz w:val="36"/>
          <w:szCs w:val="36"/>
          <w:shd w:val="clear" w:color="auto" w:fill="FFFFFF"/>
        </w:rPr>
      </w:pPr>
    </w:p>
    <w:p w14:paraId="1F826C31">
      <w:pPr>
        <w:widowControl/>
        <w:spacing w:line="560" w:lineRule="exact"/>
        <w:jc w:val="center"/>
        <w:rPr>
          <w:rFonts w:ascii="黑体" w:hAnsi="黑体" w:eastAsia="黑体" w:cs="黑体"/>
          <w:bCs/>
          <w:color w:val="000000"/>
          <w:kern w:val="0"/>
          <w:sz w:val="36"/>
          <w:szCs w:val="36"/>
          <w:shd w:val="clear" w:color="auto" w:fill="FFFFFF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6"/>
          <w:szCs w:val="36"/>
          <w:shd w:val="clear" w:color="auto" w:fill="FFFFFF"/>
        </w:rPr>
        <w:t>上海电子信息职业技术学院辅导员论文征集活动方案</w:t>
      </w:r>
      <w:bookmarkStart w:id="0" w:name="_GoBack"/>
      <w:bookmarkEnd w:id="0"/>
    </w:p>
    <w:p w14:paraId="51CC9EE6">
      <w:pPr>
        <w:widowControl/>
        <w:spacing w:line="560" w:lineRule="exact"/>
        <w:jc w:val="center"/>
        <w:rPr>
          <w:rFonts w:eastAsia="华文中宋"/>
          <w:b/>
          <w:color w:val="000000"/>
          <w:kern w:val="0"/>
          <w:sz w:val="36"/>
          <w:szCs w:val="36"/>
          <w:shd w:val="clear" w:color="auto" w:fill="FFFFFF"/>
        </w:rPr>
      </w:pPr>
    </w:p>
    <w:p w14:paraId="3FA7B676">
      <w:pPr>
        <w:spacing w:line="60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为深入学习宣传贯彻党的二十大精神，进一步加强高校思想政治工作队伍建设，推动新时代高校思想政治工作守正创新发展，全面提升高校思想政治工作质量，经研究，将开展202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年《上海电子信息职业技术学院辅导员论文集》征集活动，现将有关事宜通知如下：</w:t>
      </w:r>
    </w:p>
    <w:p w14:paraId="1B5BA2EF"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一、论文要求</w:t>
      </w:r>
    </w:p>
    <w:p w14:paraId="2F219A84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1.应征论文须坚持理论联系实际，探讨当前大学生思想政治教育工作和辅导员队伍建设面临的新情况、新问题。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应征稿件须为近期撰写的且未公开发表的论文</w:t>
      </w:r>
      <w:r>
        <w:rPr>
          <w:rFonts w:hint="eastAsia" w:ascii="仿宋" w:hAnsi="仿宋" w:eastAsia="仿宋" w:cs="仿宋"/>
          <w:sz w:val="30"/>
          <w:szCs w:val="30"/>
        </w:rPr>
        <w:t>，立场坚定、观点鲜明、视角新颖、论述完整、开掘深入。</w:t>
      </w:r>
    </w:p>
    <w:p w14:paraId="419EBDAB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应征论文可以是近期学校及上海市立项的各项课题成果，也可是个人撰写的以大学生思想政治教育、党团建设、学生事务管理、心理健康教育、职业生涯规划、创新创业教育、学生资助、校园文化、队伍建设等为主题的论文。</w:t>
      </w:r>
    </w:p>
    <w:p w14:paraId="3DB4E0D6"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二、格式要求</w:t>
      </w:r>
    </w:p>
    <w:p w14:paraId="1CF71A19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1.文稿字数在6000字以上。</w:t>
      </w:r>
    </w:p>
    <w:p w14:paraId="33FF4ABD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2.</w:t>
      </w:r>
      <w:r>
        <w:rPr>
          <w:rFonts w:hint="eastAsia" w:ascii="仿宋" w:hAnsi="仿宋" w:eastAsia="仿宋" w:cs="仿宋"/>
          <w:sz w:val="30"/>
          <w:szCs w:val="30"/>
        </w:rPr>
        <w:t>格式要求：</w:t>
      </w:r>
    </w:p>
    <w:p w14:paraId="6022319B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（1）题目：文章标题，黑体、小二号；正文一级标题，黑体、小四；正文二级标题，楷体、五号。</w:t>
      </w:r>
    </w:p>
    <w:p w14:paraId="36EB0A58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（2）作者：楷体小四，注明作者姓名、单位及邮编。</w:t>
      </w:r>
    </w:p>
    <w:p w14:paraId="64BE7426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（3）摘要：反映文章的主要观点，具有独立性和自含性。字号用五号宋体，100-300字之间。字号请用五号宋体，行距固定值21。</w:t>
      </w:r>
    </w:p>
    <w:p w14:paraId="0A710AF5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（4）关键词：反映论文主题概念的词或词组。字号请用五号宋体，行距固定值21。</w:t>
      </w:r>
    </w:p>
    <w:p w14:paraId="029D8DF1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5）正文：正文字号用五号宋体，行距固定值21，上、下、左、右边距均为2.5厘米。文中各级标题一律按国家标准采用以下形式。一级标题形如一、二、三……排序；二级标题形如（一）、（二）、（三）……排序；三级标题形如1、2、3……排序。引言不排序号。各级标题末不加标点符号。</w:t>
      </w:r>
    </w:p>
    <w:p w14:paraId="19E31AE7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（6）参考文献是作者为撰写或编辑论著而引用的有关图书资料（内部资料、待发表的文章一律不引用）。宋体五号、行距固定值21，参考文献一律放在文章篇末，文献书写按如下格式书写（含标点符号）：</w:t>
      </w:r>
    </w:p>
    <w:p w14:paraId="2EEF99DB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①专著：作者.书名[M].版本.出版社.出版时间.起止页码。</w:t>
      </w:r>
    </w:p>
    <w:p w14:paraId="61631C7E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②期刊：作者.题名[J].期刊名，出版年份,卷（期）:起止页码。</w:t>
      </w:r>
    </w:p>
    <w:p w14:paraId="6D6D1E20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③学位论文：作者.题名[D].保存地:保存者,年份。</w:t>
      </w:r>
    </w:p>
    <w:p w14:paraId="6623C4B5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④报纸文章：[序号]著者.篇名[N].报纸名,出版日期（版次）。</w:t>
      </w:r>
    </w:p>
    <w:p w14:paraId="7B9F7004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⑤电子文献：作者.题名（一般指篇名）.[文献类型/文献载体].（发布日期）[引用日期].获取或访问路径（网页名）.</w:t>
      </w:r>
    </w:p>
    <w:p w14:paraId="1B9EE81A">
      <w:pPr>
        <w:pStyle w:val="3"/>
        <w:widowControl/>
        <w:adjustRightInd w:val="0"/>
        <w:spacing w:beforeAutospacing="0" w:afterAutospacing="0" w:line="315" w:lineRule="exact"/>
        <w:ind w:firstLine="5028" w:firstLineChars="2095"/>
      </w:pPr>
      <w:r>
        <w:rPr>
          <w:color w:val="333333"/>
        </w:rPr>
        <w:t>  </w:t>
      </w:r>
    </w:p>
    <w:p w14:paraId="2D8A0A95"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三、报送要求</w:t>
      </w:r>
    </w:p>
    <w:p w14:paraId="4B187CD9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1.论文提交。辅导员个人以第一作者的方式提交论文，由二级学院汇总后统一报送，并同时填写汇总表（详见附件）。</w:t>
      </w:r>
    </w:p>
    <w:p w14:paraId="0C5070CE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2.应征论文电子版请于9月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26</w:t>
      </w:r>
      <w:r>
        <w:rPr>
          <w:rFonts w:hint="eastAsia" w:ascii="仿宋" w:hAnsi="仿宋" w:eastAsia="仿宋" w:cs="仿宋"/>
          <w:sz w:val="30"/>
          <w:szCs w:val="30"/>
        </w:rPr>
        <w:t>日（周五）15:00前发送到20190027@stiei.edu.cn，邮件主题及应征论文电子版文件命名格式为“学院名称+辅导员征文活动”。</w:t>
      </w:r>
    </w:p>
    <w:p w14:paraId="621BA665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学工部将组织相关专家对征集论文进行评选，择优选出前10名参与上海高校辅导员论坛征文的评选活动，参与市级评选时也要求参选论文未公开发表。同时，学校也将评选出年度辅导员论文的一等奖、二等奖、三等奖若干名。</w:t>
      </w:r>
    </w:p>
    <w:p w14:paraId="2519D24E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 w14:paraId="6EBA03DF">
      <w:pPr>
        <w:spacing w:line="6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 w14:paraId="640FB8E6">
      <w:pPr>
        <w:spacing w:line="600" w:lineRule="exact"/>
        <w:ind w:firstLine="600" w:firstLineChars="200"/>
        <w:jc w:val="righ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校工会、学工部</w:t>
      </w:r>
    </w:p>
    <w:p w14:paraId="672CD73F">
      <w:pPr>
        <w:spacing w:line="600" w:lineRule="exact"/>
        <w:ind w:firstLine="600" w:firstLineChars="200"/>
        <w:jc w:val="righ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日</w:t>
      </w:r>
    </w:p>
    <w:p w14:paraId="4E5C5DD8">
      <w:pPr>
        <w:rPr>
          <w:rFonts w:ascii="仿宋" w:hAnsi="仿宋" w:eastAsia="仿宋" w:cs="仿宋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442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2"/>
        <w:gridCol w:w="3060"/>
        <w:gridCol w:w="2160"/>
        <w:gridCol w:w="1785"/>
        <w:gridCol w:w="1230"/>
        <w:gridCol w:w="2123"/>
      </w:tblGrid>
      <w:tr w14:paraId="36D9B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2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0B5580">
            <w:pPr>
              <w:rPr>
                <w:rFonts w:ascii="仿宋_GB2312" w:hAnsi="宋体" w:eastAsia="仿宋_GB2312" w:cs="宋体"/>
                <w:b/>
                <w:bCs/>
                <w:snapToGrid w:val="0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napToGrid w:val="0"/>
                <w:color w:val="000000"/>
                <w:kern w:val="0"/>
                <w:sz w:val="30"/>
                <w:szCs w:val="30"/>
              </w:rPr>
              <w:t>附件3-1：</w:t>
            </w:r>
          </w:p>
          <w:p w14:paraId="0DCEC7CB"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上海电子信息职业技术学院</w:t>
            </w:r>
          </w:p>
          <w:p w14:paraId="64BE1E0F"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202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lang w:val="en-US" w:eastAsia="zh-CN"/>
              </w:rPr>
              <w:t>5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年度辅导员优秀思政论文征集汇总表</w:t>
            </w:r>
          </w:p>
        </w:tc>
      </w:tr>
      <w:tr w14:paraId="5B5EA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20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A81C9">
            <w:pPr>
              <w:widowControl/>
              <w:jc w:val="left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</w:p>
        </w:tc>
      </w:tr>
      <w:tr w14:paraId="7D33E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44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3E4613">
            <w:pPr>
              <w:widowControl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二级学院（盖章）：</w:t>
            </w:r>
          </w:p>
        </w:tc>
      </w:tr>
      <w:tr w14:paraId="15031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</w:trPr>
        <w:tc>
          <w:tcPr>
            <w:tcW w:w="4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2561"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论文题目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B0495"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作者姓名</w:t>
            </w:r>
          </w:p>
          <w:p w14:paraId="1A96253C"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（如果多个作者请全部注明）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33998"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职务/职称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B9C83"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0BC67"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字数</w:t>
            </w:r>
          </w:p>
        </w:tc>
        <w:tc>
          <w:tcPr>
            <w:tcW w:w="2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31675"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备注</w:t>
            </w:r>
          </w:p>
        </w:tc>
      </w:tr>
      <w:tr w14:paraId="118438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1AFA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E4DB8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81B45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ED9A7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C51C3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8DD91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61800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D8D1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DB0C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ECDC9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8B548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5E963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69032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388A94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3EA2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1062B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8CE5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F4366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BE105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D6CCA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7A8CF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7DEC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0E3C4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AC3DA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AE3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F6747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0E2BA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339B3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AFD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B93AB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25258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DB7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0BA15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B7774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70CA14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B883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D8378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A7708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3BD42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0DD1E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2CC48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0DD730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A0FD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307B2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F9DCC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FB4C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E4885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16448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5A56F5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FDA3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6FDE4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822B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0CFCE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4D09C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6EC36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D5CCD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4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A6DE4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联系人：               电话：</w:t>
            </w:r>
          </w:p>
        </w:tc>
      </w:tr>
    </w:tbl>
    <w:p w14:paraId="364F0AF0">
      <w:pPr>
        <w:rPr>
          <w:rFonts w:ascii="仿宋" w:hAnsi="仿宋" w:eastAsia="仿宋" w:cs="仿宋"/>
          <w:sz w:val="30"/>
          <w:szCs w:val="30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5ZjYwZDVhMjIyN2QyMmQ1ZjE3Y2YxNjYwMDVhYTEifQ=="/>
  </w:docVars>
  <w:rsids>
    <w:rsidRoot w:val="0B0E7C04"/>
    <w:rsid w:val="00863493"/>
    <w:rsid w:val="009E61A4"/>
    <w:rsid w:val="0B0E7C04"/>
    <w:rsid w:val="0C931AD8"/>
    <w:rsid w:val="0E6B77E1"/>
    <w:rsid w:val="12BC3C3B"/>
    <w:rsid w:val="15BB5BFB"/>
    <w:rsid w:val="17577BA6"/>
    <w:rsid w:val="1CA662C4"/>
    <w:rsid w:val="202C7E22"/>
    <w:rsid w:val="375B3648"/>
    <w:rsid w:val="425A793C"/>
    <w:rsid w:val="44A91191"/>
    <w:rsid w:val="4CB971ED"/>
    <w:rsid w:val="4DA370C6"/>
    <w:rsid w:val="53BF3B56"/>
    <w:rsid w:val="5B307ABF"/>
    <w:rsid w:val="5D096819"/>
    <w:rsid w:val="6C662BE4"/>
    <w:rsid w:val="6EF530A1"/>
    <w:rsid w:val="705362D1"/>
    <w:rsid w:val="74582108"/>
    <w:rsid w:val="76EA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1210</Words>
  <Characters>1284</Characters>
  <Lines>10</Lines>
  <Paragraphs>2</Paragraphs>
  <TotalTime>0</TotalTime>
  <ScaleCrop>false</ScaleCrop>
  <LinksUpToDate>false</LinksUpToDate>
  <CharactersWithSpaces>1336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2024-04-29T05:26:00Z</dcterms:created>
  <dc:creator>我的名字叫阳光 ☀</dc:creator>
  <cp:lastModifiedBy>我的名字叫阳光 ☀</cp:lastModifiedBy>
  <dcterms:modified xsi:type="dcterms:W3CDTF">2025-05-06T06:49:54Z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CE29C3EEB5764330B2F2D9B6C24E7D50_11</vt:lpwstr>
  </property>
  <property fmtid="{D5CDD505-2E9C-101B-9397-08002B2CF9AE}" pid="4" name="KSOTemplateDocerSaveRecord">
    <vt:lpwstr>eyJoZGlkIjoiZjgxZjI2Y2I4ZjU1OGNkNjJkNjFhYWE3NTM4NGUzMDUiLCJ1c2VySWQiOiIyMjIxMjY4NTIifQ==</vt:lpwstr>
  </property>
</Properties>
</file>