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608" w:rsidRDefault="00512608" w:rsidP="00BC1A2D">
      <w:pPr>
        <w:jc w:val="center"/>
        <w:rPr>
          <w:rFonts w:asciiTheme="minorEastAsia" w:hAnsiTheme="minorEastAsia"/>
          <w:b/>
          <w:sz w:val="32"/>
          <w:szCs w:val="32"/>
        </w:rPr>
      </w:pPr>
    </w:p>
    <w:p w:rsidR="005E745B" w:rsidRPr="0092382B" w:rsidRDefault="006D632D" w:rsidP="00BC1A2D">
      <w:pPr>
        <w:jc w:val="center"/>
        <w:rPr>
          <w:rFonts w:asciiTheme="minorEastAsia" w:hAnsiTheme="minorEastAsia"/>
          <w:b/>
          <w:sz w:val="32"/>
          <w:szCs w:val="32"/>
        </w:rPr>
      </w:pPr>
      <w:r w:rsidRPr="0092382B">
        <w:rPr>
          <w:rFonts w:asciiTheme="minorEastAsia" w:hAnsiTheme="minorEastAsia" w:hint="eastAsia"/>
          <w:b/>
          <w:sz w:val="32"/>
          <w:szCs w:val="32"/>
        </w:rPr>
        <w:t>关于</w:t>
      </w:r>
      <w:r w:rsidR="00BC1A2D" w:rsidRPr="0092382B">
        <w:rPr>
          <w:rFonts w:asciiTheme="minorEastAsia" w:hAnsiTheme="minorEastAsia" w:hint="eastAsia"/>
          <w:b/>
          <w:sz w:val="32"/>
          <w:szCs w:val="32"/>
        </w:rPr>
        <w:t>201</w:t>
      </w:r>
      <w:r w:rsidR="004E5587" w:rsidRPr="0092382B">
        <w:rPr>
          <w:rFonts w:asciiTheme="minorEastAsia" w:hAnsiTheme="minorEastAsia"/>
          <w:b/>
          <w:sz w:val="32"/>
          <w:szCs w:val="32"/>
        </w:rPr>
        <w:t>8</w:t>
      </w:r>
      <w:r w:rsidR="00BC1A2D" w:rsidRPr="0092382B">
        <w:rPr>
          <w:rFonts w:asciiTheme="minorEastAsia" w:hAnsiTheme="minorEastAsia" w:hint="eastAsia"/>
          <w:b/>
          <w:sz w:val="32"/>
          <w:szCs w:val="32"/>
        </w:rPr>
        <w:t>-201</w:t>
      </w:r>
      <w:r w:rsidR="004E5587" w:rsidRPr="0092382B">
        <w:rPr>
          <w:rFonts w:asciiTheme="minorEastAsia" w:hAnsiTheme="minorEastAsia"/>
          <w:b/>
          <w:sz w:val="32"/>
          <w:szCs w:val="32"/>
        </w:rPr>
        <w:t>9</w:t>
      </w:r>
      <w:r w:rsidR="00BC1A2D" w:rsidRPr="0092382B">
        <w:rPr>
          <w:rFonts w:asciiTheme="minorEastAsia" w:hAnsiTheme="minorEastAsia" w:hint="eastAsia"/>
          <w:b/>
          <w:sz w:val="32"/>
          <w:szCs w:val="32"/>
        </w:rPr>
        <w:t>学年</w:t>
      </w:r>
      <w:r w:rsidR="00386ABB" w:rsidRPr="0092382B">
        <w:rPr>
          <w:rFonts w:asciiTheme="minorEastAsia" w:hAnsiTheme="minorEastAsia" w:hint="eastAsia"/>
          <w:b/>
          <w:sz w:val="32"/>
          <w:szCs w:val="32"/>
        </w:rPr>
        <w:t>学生</w:t>
      </w:r>
      <w:r w:rsidR="00BC1A2D" w:rsidRPr="0092382B">
        <w:rPr>
          <w:rFonts w:asciiTheme="minorEastAsia" w:hAnsiTheme="minorEastAsia" w:hint="eastAsia"/>
          <w:b/>
          <w:sz w:val="32"/>
          <w:szCs w:val="32"/>
        </w:rPr>
        <w:t>转专业</w:t>
      </w:r>
      <w:r w:rsidR="005057DB" w:rsidRPr="0092382B">
        <w:rPr>
          <w:rFonts w:asciiTheme="minorEastAsia" w:hAnsiTheme="minorEastAsia" w:hint="eastAsia"/>
          <w:b/>
          <w:sz w:val="32"/>
          <w:szCs w:val="32"/>
        </w:rPr>
        <w:t>工作</w:t>
      </w:r>
      <w:r w:rsidRPr="0092382B">
        <w:rPr>
          <w:rFonts w:asciiTheme="minorEastAsia" w:hAnsiTheme="minorEastAsia" w:hint="eastAsia"/>
          <w:b/>
          <w:sz w:val="32"/>
          <w:szCs w:val="32"/>
        </w:rPr>
        <w:t>通知</w:t>
      </w:r>
    </w:p>
    <w:p w:rsidR="00BC1A2D" w:rsidRPr="0092382B" w:rsidRDefault="00BC1A2D" w:rsidP="00BC1A2D">
      <w:pPr>
        <w:rPr>
          <w:rFonts w:asciiTheme="minorEastAsia" w:hAnsiTheme="minorEastAsia"/>
          <w:sz w:val="24"/>
        </w:rPr>
      </w:pPr>
    </w:p>
    <w:p w:rsidR="003D7805" w:rsidRDefault="00BC1A2D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根据我校《学生学籍管理规定》和《学生转专业管理办法》的有关要求，现就201</w:t>
      </w:r>
      <w:r w:rsidR="004E5587" w:rsidRPr="0092382B">
        <w:rPr>
          <w:rFonts w:asciiTheme="minorEastAsia" w:hAnsiTheme="minorEastAsia"/>
          <w:sz w:val="24"/>
        </w:rPr>
        <w:t>8</w:t>
      </w:r>
      <w:r w:rsidRPr="0092382B">
        <w:rPr>
          <w:rFonts w:asciiTheme="minorEastAsia" w:hAnsiTheme="minorEastAsia" w:hint="eastAsia"/>
          <w:sz w:val="24"/>
        </w:rPr>
        <w:t>-201</w:t>
      </w:r>
      <w:r w:rsidR="004E5587" w:rsidRPr="0092382B">
        <w:rPr>
          <w:rFonts w:asciiTheme="minorEastAsia" w:hAnsiTheme="minorEastAsia"/>
          <w:sz w:val="24"/>
        </w:rPr>
        <w:t>9</w:t>
      </w:r>
      <w:r w:rsidRPr="0092382B">
        <w:rPr>
          <w:rFonts w:asciiTheme="minorEastAsia" w:hAnsiTheme="minorEastAsia" w:hint="eastAsia"/>
          <w:sz w:val="24"/>
        </w:rPr>
        <w:t>学年学生转专业工作</w:t>
      </w:r>
      <w:r w:rsidR="00F529BD">
        <w:rPr>
          <w:rFonts w:asciiTheme="minorEastAsia" w:hAnsiTheme="minorEastAsia" w:hint="eastAsia"/>
          <w:sz w:val="24"/>
        </w:rPr>
        <w:t>通知</w:t>
      </w:r>
      <w:r w:rsidRPr="0092382B">
        <w:rPr>
          <w:rFonts w:asciiTheme="minorEastAsia" w:hAnsiTheme="minorEastAsia" w:hint="eastAsia"/>
          <w:sz w:val="24"/>
        </w:rPr>
        <w:t>如下：</w:t>
      </w:r>
    </w:p>
    <w:p w:rsidR="00551F13" w:rsidRPr="0092382B" w:rsidRDefault="00551F13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</w:p>
    <w:p w:rsidR="00BC1A2D" w:rsidRPr="0092382B" w:rsidRDefault="00BC1A2D" w:rsidP="00C8283F">
      <w:pPr>
        <w:pStyle w:val="a3"/>
        <w:numPr>
          <w:ilvl w:val="0"/>
          <w:numId w:val="4"/>
        </w:numPr>
        <w:spacing w:line="360" w:lineRule="auto"/>
        <w:ind w:firstLineChars="0"/>
        <w:rPr>
          <w:rFonts w:asciiTheme="minorEastAsia" w:hAnsiTheme="minorEastAsia"/>
          <w:b/>
          <w:sz w:val="24"/>
        </w:rPr>
      </w:pPr>
      <w:r w:rsidRPr="0092382B">
        <w:rPr>
          <w:rFonts w:asciiTheme="minorEastAsia" w:hAnsiTheme="minorEastAsia" w:hint="eastAsia"/>
          <w:b/>
          <w:sz w:val="24"/>
        </w:rPr>
        <w:t>转专业对象</w:t>
      </w:r>
    </w:p>
    <w:p w:rsidR="003D7805" w:rsidRDefault="00BC1A2D" w:rsidP="00C8283F">
      <w:pPr>
        <w:spacing w:line="360" w:lineRule="auto"/>
        <w:ind w:left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201</w:t>
      </w:r>
      <w:r w:rsidR="004E5587" w:rsidRPr="0092382B">
        <w:rPr>
          <w:rFonts w:asciiTheme="minorEastAsia" w:hAnsiTheme="minorEastAsia"/>
          <w:sz w:val="24"/>
        </w:rPr>
        <w:t>8</w:t>
      </w:r>
      <w:r w:rsidRPr="0092382B">
        <w:rPr>
          <w:rFonts w:asciiTheme="minorEastAsia" w:hAnsiTheme="minorEastAsia" w:hint="eastAsia"/>
          <w:sz w:val="24"/>
        </w:rPr>
        <w:t>级在校生。</w:t>
      </w:r>
    </w:p>
    <w:p w:rsidR="00551F13" w:rsidRPr="0092382B" w:rsidRDefault="00551F13" w:rsidP="00C8283F">
      <w:pPr>
        <w:spacing w:line="360" w:lineRule="auto"/>
        <w:ind w:left="480"/>
        <w:rPr>
          <w:rFonts w:asciiTheme="minorEastAsia" w:hAnsiTheme="minorEastAsia"/>
          <w:sz w:val="24"/>
        </w:rPr>
      </w:pPr>
    </w:p>
    <w:p w:rsidR="00BC1A2D" w:rsidRPr="0092382B" w:rsidRDefault="00BC1A2D" w:rsidP="00C8283F">
      <w:pPr>
        <w:spacing w:line="360" w:lineRule="auto"/>
        <w:ind w:left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b/>
          <w:sz w:val="24"/>
        </w:rPr>
        <w:t>二、转专业条件</w:t>
      </w:r>
    </w:p>
    <w:p w:rsidR="00BC1A2D" w:rsidRPr="0092382B" w:rsidRDefault="00BC1A2D" w:rsidP="00C8283F">
      <w:pPr>
        <w:spacing w:line="360" w:lineRule="auto"/>
        <w:ind w:left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（一）学生有下列情况之一者，可准许转专业：</w:t>
      </w:r>
    </w:p>
    <w:p w:rsidR="00BC1A2D" w:rsidRPr="0092382B" w:rsidRDefault="00BC1A2D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1.学生确有特长，转专业更能发挥其专长者；</w:t>
      </w:r>
    </w:p>
    <w:p w:rsidR="00BC1A2D" w:rsidRPr="0092382B" w:rsidRDefault="00BC1A2D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2.学生确有某种疾病或生理缺陷，经二级甲等以上医院检查证明，不能在原专业学习，但尚能在本校其它专业学习者；</w:t>
      </w:r>
    </w:p>
    <w:p w:rsidR="00BC1A2D" w:rsidRPr="0092382B" w:rsidRDefault="00BC1A2D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 xml:space="preserve">3.学校因专业停招、休学或保留学籍期满申请复学的学生、保留入学资格期满申请入学的学生，不转专业无法学习者。 </w:t>
      </w:r>
    </w:p>
    <w:p w:rsidR="00BC1A2D" w:rsidRPr="0092382B" w:rsidRDefault="00BC1A2D" w:rsidP="00C8283F">
      <w:pPr>
        <w:spacing w:line="360" w:lineRule="auto"/>
        <w:ind w:left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（二）学生有下列情形之一者，不允许转专业：</w:t>
      </w:r>
    </w:p>
    <w:p w:rsidR="00BC1A2D" w:rsidRPr="0092382B" w:rsidRDefault="00BC1A2D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1.在校期间受过纪律处分者；</w:t>
      </w:r>
    </w:p>
    <w:p w:rsidR="00BC1A2D" w:rsidRPr="0092382B" w:rsidRDefault="00BC1A2D" w:rsidP="00C8283F">
      <w:pPr>
        <w:spacing w:line="360" w:lineRule="auto"/>
        <w:ind w:left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2.已有转专业或转学经历者；</w:t>
      </w:r>
    </w:p>
    <w:p w:rsidR="00BC1A2D" w:rsidRPr="0092382B" w:rsidRDefault="00BC1A2D" w:rsidP="00C8283F">
      <w:pPr>
        <w:spacing w:line="360" w:lineRule="auto"/>
        <w:ind w:left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3.贯通培养的学生原则上不得转专业；</w:t>
      </w:r>
    </w:p>
    <w:p w:rsidR="00BC1A2D" w:rsidRPr="0092382B" w:rsidRDefault="00BC1A2D" w:rsidP="00C8283F">
      <w:pPr>
        <w:spacing w:line="360" w:lineRule="auto"/>
        <w:ind w:left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4.艺术类和非艺术类专业不得互转。</w:t>
      </w:r>
    </w:p>
    <w:p w:rsidR="003D7805" w:rsidRDefault="00BC1A2D" w:rsidP="00C8283F">
      <w:pPr>
        <w:spacing w:line="360" w:lineRule="auto"/>
        <w:ind w:left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（三）中德合作专业可以互转，原则上与其他专业不可以互转。</w:t>
      </w:r>
    </w:p>
    <w:p w:rsidR="00551F13" w:rsidRPr="0092382B" w:rsidRDefault="00551F13" w:rsidP="00C8283F">
      <w:pPr>
        <w:spacing w:line="360" w:lineRule="auto"/>
        <w:ind w:left="480"/>
        <w:rPr>
          <w:rFonts w:asciiTheme="minorEastAsia" w:hAnsiTheme="minorEastAsia"/>
          <w:sz w:val="24"/>
        </w:rPr>
      </w:pPr>
    </w:p>
    <w:p w:rsidR="00967852" w:rsidRPr="0092382B" w:rsidRDefault="00967852" w:rsidP="00C8283F">
      <w:pPr>
        <w:spacing w:line="360" w:lineRule="auto"/>
        <w:ind w:left="480"/>
        <w:rPr>
          <w:rFonts w:asciiTheme="minorEastAsia" w:hAnsiTheme="minorEastAsia"/>
          <w:b/>
          <w:sz w:val="24"/>
        </w:rPr>
      </w:pPr>
      <w:r w:rsidRPr="0092382B">
        <w:rPr>
          <w:rFonts w:asciiTheme="minorEastAsia" w:hAnsiTheme="minorEastAsia" w:hint="eastAsia"/>
          <w:b/>
          <w:sz w:val="24"/>
        </w:rPr>
        <w:t>三、转专业要求与计划数</w:t>
      </w:r>
    </w:p>
    <w:p w:rsidR="00967852" w:rsidRPr="0092382B" w:rsidRDefault="00967852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所有申请转专业学生需符合转入专业对学生的要求，并参加转入专业组织的相关考核，择优录取。各专业对转入学生的</w:t>
      </w:r>
      <w:r w:rsidR="003D7805" w:rsidRPr="0092382B">
        <w:rPr>
          <w:rFonts w:asciiTheme="minorEastAsia" w:hAnsiTheme="minorEastAsia" w:hint="eastAsia"/>
          <w:sz w:val="24"/>
        </w:rPr>
        <w:t>具体</w:t>
      </w:r>
      <w:r w:rsidRPr="0092382B">
        <w:rPr>
          <w:rFonts w:asciiTheme="minorEastAsia" w:hAnsiTheme="minorEastAsia" w:hint="eastAsia"/>
          <w:sz w:val="24"/>
        </w:rPr>
        <w:t>要求和考核方式与内容见附件一：</w:t>
      </w:r>
      <w:r w:rsidR="00141F02" w:rsidRPr="0092382B">
        <w:rPr>
          <w:rFonts w:asciiTheme="minorEastAsia" w:hAnsiTheme="minorEastAsia" w:hint="eastAsia"/>
          <w:sz w:val="24"/>
        </w:rPr>
        <w:t>《201</w:t>
      </w:r>
      <w:r w:rsidR="0063291A" w:rsidRPr="0092382B">
        <w:rPr>
          <w:rFonts w:asciiTheme="minorEastAsia" w:hAnsiTheme="minorEastAsia"/>
          <w:sz w:val="24"/>
        </w:rPr>
        <w:t>8</w:t>
      </w:r>
      <w:r w:rsidR="00141F02" w:rsidRPr="0092382B">
        <w:rPr>
          <w:rFonts w:asciiTheme="minorEastAsia" w:hAnsiTheme="minorEastAsia" w:hint="eastAsia"/>
          <w:sz w:val="24"/>
        </w:rPr>
        <w:t>-201</w:t>
      </w:r>
      <w:r w:rsidR="0063291A" w:rsidRPr="0092382B">
        <w:rPr>
          <w:rFonts w:asciiTheme="minorEastAsia" w:hAnsiTheme="minorEastAsia"/>
          <w:sz w:val="24"/>
        </w:rPr>
        <w:t>9</w:t>
      </w:r>
      <w:r w:rsidR="00141F02" w:rsidRPr="0092382B">
        <w:rPr>
          <w:rFonts w:asciiTheme="minorEastAsia" w:hAnsiTheme="minorEastAsia" w:hint="eastAsia"/>
          <w:sz w:val="24"/>
        </w:rPr>
        <w:t>学年学生转专业</w:t>
      </w:r>
      <w:r w:rsidR="006D632D" w:rsidRPr="0092382B">
        <w:rPr>
          <w:rFonts w:asciiTheme="minorEastAsia" w:hAnsiTheme="minorEastAsia" w:hint="eastAsia"/>
          <w:sz w:val="24"/>
        </w:rPr>
        <w:t>考核</w:t>
      </w:r>
      <w:r w:rsidR="00141F02" w:rsidRPr="0092382B">
        <w:rPr>
          <w:rFonts w:asciiTheme="minorEastAsia" w:hAnsiTheme="minorEastAsia" w:hint="eastAsia"/>
          <w:sz w:val="24"/>
        </w:rPr>
        <w:t>方案》</w:t>
      </w:r>
      <w:r w:rsidRPr="0092382B">
        <w:rPr>
          <w:rFonts w:asciiTheme="minorEastAsia" w:hAnsiTheme="minorEastAsia" w:hint="eastAsia"/>
          <w:sz w:val="24"/>
        </w:rPr>
        <w:t>。学生</w:t>
      </w:r>
      <w:r w:rsidR="00AB62F1" w:rsidRPr="0092382B">
        <w:rPr>
          <w:rFonts w:asciiTheme="minorEastAsia" w:hAnsiTheme="minorEastAsia" w:hint="eastAsia"/>
          <w:sz w:val="24"/>
        </w:rPr>
        <w:t>可以按照方案中转入专业的相关要求提前</w:t>
      </w:r>
      <w:r w:rsidRPr="0092382B">
        <w:rPr>
          <w:rFonts w:asciiTheme="minorEastAsia" w:hAnsiTheme="minorEastAsia" w:hint="eastAsia"/>
          <w:sz w:val="24"/>
        </w:rPr>
        <w:t>准备。</w:t>
      </w:r>
    </w:p>
    <w:p w:rsidR="003D7805" w:rsidRDefault="00967852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各专业接收转入学生人数有限，</w:t>
      </w:r>
      <w:r w:rsidR="004D6EA0" w:rsidRPr="0092382B">
        <w:rPr>
          <w:rFonts w:asciiTheme="minorEastAsia" w:hAnsiTheme="minorEastAsia" w:hint="eastAsia"/>
          <w:sz w:val="24"/>
        </w:rPr>
        <w:t>各二级学院会根据实际申请人数和考核情况择优录取。具体各专业计划数见附件二：</w:t>
      </w:r>
      <w:r w:rsidR="00141F02" w:rsidRPr="0092382B">
        <w:rPr>
          <w:rFonts w:asciiTheme="minorEastAsia" w:hAnsiTheme="minorEastAsia" w:hint="eastAsia"/>
          <w:sz w:val="24"/>
        </w:rPr>
        <w:t>《201</w:t>
      </w:r>
      <w:r w:rsidR="00902B8F" w:rsidRPr="0092382B">
        <w:rPr>
          <w:rFonts w:asciiTheme="minorEastAsia" w:hAnsiTheme="minorEastAsia"/>
          <w:sz w:val="24"/>
        </w:rPr>
        <w:t>8</w:t>
      </w:r>
      <w:r w:rsidR="00141F02" w:rsidRPr="0092382B">
        <w:rPr>
          <w:rFonts w:asciiTheme="minorEastAsia" w:hAnsiTheme="minorEastAsia" w:hint="eastAsia"/>
          <w:sz w:val="24"/>
        </w:rPr>
        <w:t>-201</w:t>
      </w:r>
      <w:r w:rsidR="00902B8F" w:rsidRPr="0092382B">
        <w:rPr>
          <w:rFonts w:asciiTheme="minorEastAsia" w:hAnsiTheme="minorEastAsia"/>
          <w:sz w:val="24"/>
        </w:rPr>
        <w:t>9</w:t>
      </w:r>
      <w:r w:rsidR="00141F02" w:rsidRPr="0092382B">
        <w:rPr>
          <w:rFonts w:asciiTheme="minorEastAsia" w:hAnsiTheme="minorEastAsia" w:hint="eastAsia"/>
          <w:sz w:val="24"/>
        </w:rPr>
        <w:t>学年学生转专业计划数》。</w:t>
      </w:r>
    </w:p>
    <w:p w:rsidR="00BC1A2D" w:rsidRPr="0092382B" w:rsidRDefault="00967852" w:rsidP="00C8283F">
      <w:pPr>
        <w:spacing w:line="360" w:lineRule="auto"/>
        <w:ind w:left="480"/>
        <w:rPr>
          <w:rFonts w:asciiTheme="minorEastAsia" w:hAnsiTheme="minorEastAsia"/>
          <w:b/>
          <w:sz w:val="24"/>
        </w:rPr>
      </w:pPr>
      <w:r w:rsidRPr="0092382B">
        <w:rPr>
          <w:rFonts w:asciiTheme="minorEastAsia" w:hAnsiTheme="minorEastAsia" w:hint="eastAsia"/>
          <w:b/>
          <w:sz w:val="24"/>
        </w:rPr>
        <w:lastRenderedPageBreak/>
        <w:t>四</w:t>
      </w:r>
      <w:r w:rsidR="00BC1A2D" w:rsidRPr="0092382B">
        <w:rPr>
          <w:rFonts w:asciiTheme="minorEastAsia" w:hAnsiTheme="minorEastAsia" w:hint="eastAsia"/>
          <w:b/>
          <w:sz w:val="24"/>
        </w:rPr>
        <w:t>、转专业工作进程</w:t>
      </w:r>
    </w:p>
    <w:p w:rsidR="00AB62F1" w:rsidRDefault="005057DB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有转专业意向的</w:t>
      </w:r>
      <w:r w:rsidR="00AB62F1" w:rsidRPr="0092382B">
        <w:rPr>
          <w:rFonts w:asciiTheme="minorEastAsia" w:hAnsiTheme="minorEastAsia" w:hint="eastAsia"/>
          <w:sz w:val="24"/>
        </w:rPr>
        <w:t>学生应于</w:t>
      </w:r>
      <w:r w:rsidR="00E505D9" w:rsidRPr="0092382B">
        <w:rPr>
          <w:rFonts w:asciiTheme="minorEastAsia" w:hAnsiTheme="minorEastAsia"/>
          <w:sz w:val="24"/>
        </w:rPr>
        <w:t>11</w:t>
      </w:r>
      <w:r w:rsidR="00AB62F1" w:rsidRPr="0092382B">
        <w:rPr>
          <w:rFonts w:asciiTheme="minorEastAsia" w:hAnsiTheme="minorEastAsia" w:hint="eastAsia"/>
          <w:sz w:val="24"/>
        </w:rPr>
        <w:t>月</w:t>
      </w:r>
      <w:r w:rsidR="00902B8F" w:rsidRPr="0092382B">
        <w:rPr>
          <w:rFonts w:asciiTheme="minorEastAsia" w:hAnsiTheme="minorEastAsia"/>
          <w:sz w:val="24"/>
        </w:rPr>
        <w:t>3</w:t>
      </w:r>
      <w:r w:rsidR="00E505D9" w:rsidRPr="0092382B">
        <w:rPr>
          <w:rFonts w:asciiTheme="minorEastAsia" w:hAnsiTheme="minorEastAsia"/>
          <w:sz w:val="24"/>
        </w:rPr>
        <w:t>0</w:t>
      </w:r>
      <w:r w:rsidR="00AB62F1" w:rsidRPr="0092382B">
        <w:rPr>
          <w:rFonts w:asciiTheme="minorEastAsia" w:hAnsiTheme="minorEastAsia" w:hint="eastAsia"/>
          <w:sz w:val="24"/>
        </w:rPr>
        <w:t>日前向所在二级学院提交</w:t>
      </w:r>
      <w:r w:rsidR="00CC471E" w:rsidRPr="0092382B">
        <w:rPr>
          <w:rFonts w:asciiTheme="minorEastAsia" w:hAnsiTheme="minorEastAsia" w:hint="eastAsia"/>
          <w:sz w:val="24"/>
        </w:rPr>
        <w:t>《学生转专业申请表》</w:t>
      </w:r>
      <w:r w:rsidR="00AB62F1" w:rsidRPr="0092382B">
        <w:rPr>
          <w:rFonts w:asciiTheme="minorEastAsia" w:hAnsiTheme="minorEastAsia" w:hint="eastAsia"/>
          <w:sz w:val="24"/>
        </w:rPr>
        <w:t>（见附件三）</w:t>
      </w:r>
      <w:r w:rsidR="00CC471E" w:rsidRPr="0092382B">
        <w:rPr>
          <w:rFonts w:asciiTheme="minorEastAsia" w:hAnsiTheme="minorEastAsia" w:hint="eastAsia"/>
          <w:sz w:val="24"/>
        </w:rPr>
        <w:t>，并</w:t>
      </w:r>
      <w:r w:rsidRPr="0092382B">
        <w:rPr>
          <w:rFonts w:asciiTheme="minorEastAsia" w:hAnsiTheme="minorEastAsia" w:hint="eastAsia"/>
          <w:sz w:val="24"/>
        </w:rPr>
        <w:t>于</w:t>
      </w:r>
      <w:r w:rsidR="00E505D9" w:rsidRPr="0092382B">
        <w:rPr>
          <w:rFonts w:asciiTheme="minorEastAsia" w:hAnsiTheme="minorEastAsia"/>
          <w:sz w:val="24"/>
        </w:rPr>
        <w:t>12</w:t>
      </w:r>
      <w:r w:rsidR="00CC471E" w:rsidRPr="0092382B">
        <w:rPr>
          <w:rFonts w:asciiTheme="minorEastAsia" w:hAnsiTheme="minorEastAsia" w:hint="eastAsia"/>
          <w:sz w:val="24"/>
        </w:rPr>
        <w:t>月</w:t>
      </w:r>
      <w:r w:rsidR="00E505D9" w:rsidRPr="0092382B">
        <w:rPr>
          <w:rFonts w:asciiTheme="minorEastAsia" w:hAnsiTheme="minorEastAsia"/>
          <w:sz w:val="24"/>
        </w:rPr>
        <w:t>14</w:t>
      </w:r>
      <w:r w:rsidR="00CC471E" w:rsidRPr="0092382B">
        <w:rPr>
          <w:rFonts w:asciiTheme="minorEastAsia" w:hAnsiTheme="minorEastAsia" w:hint="eastAsia"/>
          <w:sz w:val="24"/>
        </w:rPr>
        <w:t>日前将所在二级学院审批好的《学生转专业申请表》提交到转入专业所在二级学院。各二级学院于12月</w:t>
      </w:r>
      <w:r w:rsidR="00902B8F" w:rsidRPr="0092382B">
        <w:rPr>
          <w:rFonts w:asciiTheme="minorEastAsia" w:hAnsiTheme="minorEastAsia"/>
          <w:sz w:val="24"/>
        </w:rPr>
        <w:t>17</w:t>
      </w:r>
      <w:r w:rsidR="00CC471E" w:rsidRPr="0092382B">
        <w:rPr>
          <w:rFonts w:asciiTheme="minorEastAsia" w:hAnsiTheme="minorEastAsia" w:hint="eastAsia"/>
          <w:sz w:val="24"/>
        </w:rPr>
        <w:t>日至12月</w:t>
      </w:r>
      <w:r w:rsidR="00902B8F" w:rsidRPr="0092382B">
        <w:rPr>
          <w:rFonts w:asciiTheme="minorEastAsia" w:hAnsiTheme="minorEastAsia"/>
          <w:sz w:val="24"/>
        </w:rPr>
        <w:t>21</w:t>
      </w:r>
      <w:r w:rsidRPr="0092382B">
        <w:rPr>
          <w:rFonts w:asciiTheme="minorEastAsia" w:hAnsiTheme="minorEastAsia" w:hint="eastAsia"/>
          <w:sz w:val="24"/>
        </w:rPr>
        <w:t>日</w:t>
      </w:r>
      <w:r w:rsidR="00CC471E" w:rsidRPr="0092382B">
        <w:rPr>
          <w:rFonts w:asciiTheme="minorEastAsia" w:hAnsiTheme="minorEastAsia" w:hint="eastAsia"/>
          <w:sz w:val="24"/>
        </w:rPr>
        <w:t>安排对</w:t>
      </w:r>
      <w:r w:rsidR="00B1018A" w:rsidRPr="0092382B">
        <w:rPr>
          <w:rFonts w:asciiTheme="minorEastAsia" w:hAnsiTheme="minorEastAsia" w:hint="eastAsia"/>
          <w:sz w:val="24"/>
        </w:rPr>
        <w:t>转</w:t>
      </w:r>
      <w:r w:rsidR="00CC471E" w:rsidRPr="0092382B">
        <w:rPr>
          <w:rFonts w:asciiTheme="minorEastAsia" w:hAnsiTheme="minorEastAsia" w:hint="eastAsia"/>
          <w:sz w:val="24"/>
        </w:rPr>
        <w:t>专业学生</w:t>
      </w:r>
      <w:r w:rsidR="00B1018A" w:rsidRPr="0092382B">
        <w:rPr>
          <w:rFonts w:asciiTheme="minorEastAsia" w:hAnsiTheme="minorEastAsia" w:hint="eastAsia"/>
          <w:sz w:val="24"/>
        </w:rPr>
        <w:t>的</w:t>
      </w:r>
      <w:r w:rsidR="00CC471E" w:rsidRPr="0092382B">
        <w:rPr>
          <w:rFonts w:asciiTheme="minorEastAsia" w:hAnsiTheme="minorEastAsia" w:hint="eastAsia"/>
          <w:sz w:val="24"/>
        </w:rPr>
        <w:t>考核，并于12月</w:t>
      </w:r>
      <w:r w:rsidR="00E505D9" w:rsidRPr="0092382B">
        <w:rPr>
          <w:rFonts w:asciiTheme="minorEastAsia" w:hAnsiTheme="minorEastAsia"/>
          <w:sz w:val="24"/>
        </w:rPr>
        <w:t>21</w:t>
      </w:r>
      <w:r w:rsidR="00CC471E" w:rsidRPr="0092382B">
        <w:rPr>
          <w:rFonts w:asciiTheme="minorEastAsia" w:hAnsiTheme="minorEastAsia" w:hint="eastAsia"/>
          <w:sz w:val="24"/>
        </w:rPr>
        <w:t>日完成转入学生的审批工作。</w:t>
      </w:r>
      <w:r w:rsidR="00141F02" w:rsidRPr="0092382B">
        <w:rPr>
          <w:rFonts w:asciiTheme="minorEastAsia" w:hAnsiTheme="minorEastAsia" w:hint="eastAsia"/>
          <w:sz w:val="24"/>
        </w:rPr>
        <w:t>转专</w:t>
      </w:r>
      <w:bookmarkStart w:id="0" w:name="_GoBack"/>
      <w:bookmarkEnd w:id="0"/>
      <w:r w:rsidR="00141F02" w:rsidRPr="0092382B">
        <w:rPr>
          <w:rFonts w:asciiTheme="minorEastAsia" w:hAnsiTheme="minorEastAsia" w:hint="eastAsia"/>
          <w:sz w:val="24"/>
        </w:rPr>
        <w:t>业最终结果将在公示无异议后于201</w:t>
      </w:r>
      <w:r w:rsidR="00E505D9" w:rsidRPr="0092382B">
        <w:rPr>
          <w:rFonts w:asciiTheme="minorEastAsia" w:hAnsiTheme="minorEastAsia"/>
          <w:sz w:val="24"/>
        </w:rPr>
        <w:t>9</w:t>
      </w:r>
      <w:r w:rsidR="00141F02" w:rsidRPr="0092382B">
        <w:rPr>
          <w:rFonts w:asciiTheme="minorEastAsia" w:hAnsiTheme="minorEastAsia" w:hint="eastAsia"/>
          <w:sz w:val="24"/>
        </w:rPr>
        <w:t>年1月</w:t>
      </w:r>
      <w:r w:rsidR="00E505D9" w:rsidRPr="0092382B">
        <w:rPr>
          <w:rFonts w:asciiTheme="minorEastAsia" w:hAnsiTheme="minorEastAsia"/>
          <w:sz w:val="24"/>
        </w:rPr>
        <w:t>14</w:t>
      </w:r>
      <w:r w:rsidR="00141F02" w:rsidRPr="0092382B">
        <w:rPr>
          <w:rFonts w:asciiTheme="minorEastAsia" w:hAnsiTheme="minorEastAsia" w:hint="eastAsia"/>
          <w:sz w:val="24"/>
        </w:rPr>
        <w:t>日公布。</w:t>
      </w:r>
    </w:p>
    <w:p w:rsidR="00C8283F" w:rsidRPr="0092382B" w:rsidRDefault="00C8283F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</w:p>
    <w:p w:rsidR="00CC471E" w:rsidRPr="0092382B" w:rsidRDefault="00CC471E" w:rsidP="00C8283F">
      <w:pPr>
        <w:ind w:firstLineChars="400" w:firstLine="840"/>
        <w:rPr>
          <w:rFonts w:asciiTheme="minorEastAsia" w:hAnsiTheme="minorEastAsia"/>
          <w:szCs w:val="21"/>
        </w:rPr>
      </w:pPr>
      <w:r w:rsidRPr="0092382B">
        <w:rPr>
          <w:rFonts w:asciiTheme="minorEastAsia" w:hAnsiTheme="minorEastAsia" w:hint="eastAsia"/>
          <w:szCs w:val="21"/>
        </w:rPr>
        <w:t>附：转专业工作进程一览表</w:t>
      </w:r>
    </w:p>
    <w:tbl>
      <w:tblPr>
        <w:tblW w:w="7421" w:type="dxa"/>
        <w:jc w:val="center"/>
        <w:tblLook w:val="0000"/>
      </w:tblPr>
      <w:tblGrid>
        <w:gridCol w:w="3237"/>
        <w:gridCol w:w="1632"/>
        <w:gridCol w:w="2552"/>
      </w:tblGrid>
      <w:tr w:rsidR="00F446D2" w:rsidRPr="0092382B" w:rsidTr="00C8283F">
        <w:trPr>
          <w:trHeight w:val="300"/>
          <w:jc w:val="center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工作内容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责任部门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b/>
                <w:kern w:val="0"/>
                <w:szCs w:val="21"/>
              </w:rPr>
              <w:t>时间</w:t>
            </w:r>
          </w:p>
        </w:tc>
      </w:tr>
      <w:tr w:rsidR="00F446D2" w:rsidRPr="0092382B" w:rsidTr="00C8283F">
        <w:trPr>
          <w:trHeight w:val="300"/>
          <w:jc w:val="center"/>
        </w:trPr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转专业方案上报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二级学院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11月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9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日前</w:t>
            </w:r>
          </w:p>
        </w:tc>
      </w:tr>
      <w:tr w:rsidR="00F446D2" w:rsidRPr="0092382B" w:rsidTr="00C8283F">
        <w:trPr>
          <w:trHeight w:val="300"/>
          <w:jc w:val="center"/>
        </w:trPr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转专业方案审核、汇总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教务处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11月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日-11月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16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</w:t>
            </w:r>
          </w:p>
        </w:tc>
      </w:tr>
      <w:tr w:rsidR="00F446D2" w:rsidRPr="0092382B" w:rsidTr="00C8283F">
        <w:trPr>
          <w:trHeight w:val="300"/>
          <w:jc w:val="center"/>
        </w:trPr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转专业方案公布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教务处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11月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19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</w:t>
            </w:r>
          </w:p>
        </w:tc>
      </w:tr>
      <w:tr w:rsidR="00F446D2" w:rsidRPr="0092382B" w:rsidTr="00C8283F">
        <w:trPr>
          <w:trHeight w:val="300"/>
          <w:jc w:val="center"/>
        </w:trPr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学生提出转出申请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二级学院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/>
                <w:kern w:val="0"/>
                <w:szCs w:val="21"/>
              </w:rPr>
              <w:t>11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30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日前</w:t>
            </w:r>
          </w:p>
        </w:tc>
      </w:tr>
      <w:tr w:rsidR="00F446D2" w:rsidRPr="0092382B" w:rsidTr="00C8283F">
        <w:trPr>
          <w:trHeight w:val="300"/>
          <w:jc w:val="center"/>
        </w:trPr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转出申请审批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二级学院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7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日前</w:t>
            </w:r>
          </w:p>
        </w:tc>
      </w:tr>
      <w:tr w:rsidR="00F446D2" w:rsidRPr="0092382B" w:rsidTr="00C8283F">
        <w:trPr>
          <w:trHeight w:val="300"/>
          <w:jc w:val="center"/>
        </w:trPr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学生提出转入申请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二级学院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12月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14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日前</w:t>
            </w:r>
          </w:p>
        </w:tc>
      </w:tr>
      <w:tr w:rsidR="00F446D2" w:rsidRPr="0092382B" w:rsidTr="00C8283F">
        <w:trPr>
          <w:trHeight w:val="300"/>
          <w:jc w:val="center"/>
        </w:trPr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转入专业考核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二级学院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12月17日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-12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月21日</w:t>
            </w:r>
          </w:p>
        </w:tc>
      </w:tr>
      <w:tr w:rsidR="00F446D2" w:rsidRPr="0092382B" w:rsidTr="00C8283F">
        <w:trPr>
          <w:trHeight w:val="300"/>
          <w:jc w:val="center"/>
        </w:trPr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转入申请审批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二级学院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12月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21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日前</w:t>
            </w:r>
          </w:p>
        </w:tc>
      </w:tr>
      <w:tr w:rsidR="00F446D2" w:rsidRPr="0092382B" w:rsidTr="00C8283F">
        <w:trPr>
          <w:trHeight w:val="300"/>
          <w:jc w:val="center"/>
        </w:trPr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转专业申请上报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二级学院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12月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29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日前</w:t>
            </w:r>
          </w:p>
        </w:tc>
      </w:tr>
      <w:tr w:rsidR="00F446D2" w:rsidRPr="0092382B" w:rsidTr="00C8283F">
        <w:trPr>
          <w:trHeight w:val="300"/>
          <w:jc w:val="center"/>
        </w:trPr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转专业名单审批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教务处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2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日-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4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</w:t>
            </w:r>
          </w:p>
        </w:tc>
      </w:tr>
      <w:tr w:rsidR="00F446D2" w:rsidRPr="0092382B" w:rsidTr="00C8283F">
        <w:trPr>
          <w:trHeight w:val="300"/>
          <w:jc w:val="center"/>
        </w:trPr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转专业名单公示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教务处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7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日-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11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</w:t>
            </w:r>
          </w:p>
        </w:tc>
      </w:tr>
      <w:tr w:rsidR="00F446D2" w:rsidRPr="0092382B" w:rsidTr="00C8283F">
        <w:trPr>
          <w:trHeight w:val="300"/>
          <w:jc w:val="center"/>
        </w:trPr>
        <w:tc>
          <w:tcPr>
            <w:tcW w:w="3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转专业结果公布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教务处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92382B"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  <w:r w:rsidRPr="0092382B">
              <w:rPr>
                <w:rFonts w:asciiTheme="minorEastAsia" w:hAnsiTheme="minorEastAsia" w:cs="宋体"/>
                <w:kern w:val="0"/>
                <w:szCs w:val="21"/>
              </w:rPr>
              <w:t>14</w:t>
            </w:r>
            <w:r w:rsidRPr="0092382B">
              <w:rPr>
                <w:rFonts w:asciiTheme="minorEastAsia" w:hAnsiTheme="minorEastAsia" w:cs="宋体" w:hint="eastAsia"/>
                <w:kern w:val="0"/>
                <w:szCs w:val="21"/>
              </w:rPr>
              <w:t>日</w:t>
            </w:r>
          </w:p>
        </w:tc>
      </w:tr>
    </w:tbl>
    <w:p w:rsidR="0028206B" w:rsidRPr="0092382B" w:rsidRDefault="0028206B" w:rsidP="00C8283F">
      <w:pPr>
        <w:ind w:firstLineChars="200" w:firstLine="482"/>
        <w:rPr>
          <w:rFonts w:asciiTheme="minorEastAsia" w:hAnsiTheme="minorEastAsia"/>
          <w:b/>
          <w:sz w:val="24"/>
          <w:szCs w:val="24"/>
        </w:rPr>
      </w:pPr>
    </w:p>
    <w:p w:rsidR="00C8093E" w:rsidRPr="0092382B" w:rsidRDefault="00967852" w:rsidP="00C8283F">
      <w:pPr>
        <w:spacing w:line="360" w:lineRule="auto"/>
        <w:ind w:firstLineChars="200" w:firstLine="482"/>
        <w:rPr>
          <w:rFonts w:asciiTheme="minorEastAsia" w:hAnsiTheme="minorEastAsia"/>
          <w:b/>
          <w:bCs/>
          <w:snapToGrid w:val="0"/>
          <w:kern w:val="0"/>
          <w:sz w:val="24"/>
          <w:szCs w:val="24"/>
        </w:rPr>
      </w:pPr>
      <w:r w:rsidRPr="0092382B">
        <w:rPr>
          <w:rFonts w:asciiTheme="minorEastAsia" w:hAnsiTheme="minorEastAsia" w:hint="eastAsia"/>
          <w:b/>
          <w:sz w:val="24"/>
          <w:szCs w:val="24"/>
        </w:rPr>
        <w:t>五、</w:t>
      </w:r>
      <w:r w:rsidR="00C8093E" w:rsidRPr="0092382B">
        <w:rPr>
          <w:rFonts w:asciiTheme="minorEastAsia" w:hAnsiTheme="minorEastAsia" w:hint="eastAsia"/>
          <w:b/>
          <w:bCs/>
          <w:snapToGrid w:val="0"/>
          <w:kern w:val="0"/>
          <w:sz w:val="24"/>
          <w:szCs w:val="24"/>
        </w:rPr>
        <w:t>转专业后的学业要求</w:t>
      </w:r>
    </w:p>
    <w:p w:rsidR="00C8093E" w:rsidRPr="0092382B" w:rsidRDefault="00C8093E" w:rsidP="00C8283F">
      <w:pPr>
        <w:spacing w:line="360" w:lineRule="auto"/>
        <w:ind w:firstLineChars="200" w:firstLine="480"/>
        <w:rPr>
          <w:rFonts w:asciiTheme="minorEastAsia" w:hAnsiTheme="minorEastAsia"/>
          <w:snapToGrid w:val="0"/>
          <w:kern w:val="0"/>
          <w:sz w:val="24"/>
          <w:szCs w:val="24"/>
        </w:rPr>
      </w:pPr>
      <w:r w:rsidRPr="0092382B">
        <w:rPr>
          <w:rFonts w:asciiTheme="minorEastAsia" w:hAnsiTheme="minorEastAsia" w:hint="eastAsia"/>
          <w:snapToGrid w:val="0"/>
          <w:kern w:val="0"/>
          <w:sz w:val="24"/>
          <w:szCs w:val="24"/>
        </w:rPr>
        <w:t>（一）</w:t>
      </w:r>
      <w:r w:rsidRPr="0092382B">
        <w:rPr>
          <w:rFonts w:asciiTheme="minorEastAsia" w:hAnsiTheme="minorEastAsia"/>
          <w:snapToGrid w:val="0"/>
          <w:kern w:val="0"/>
          <w:sz w:val="24"/>
          <w:szCs w:val="24"/>
        </w:rPr>
        <w:t>经审批同意转专业的学生，原则上进入转入专业的</w:t>
      </w:r>
      <w:r w:rsidRPr="0092382B">
        <w:rPr>
          <w:rFonts w:asciiTheme="minorEastAsia" w:hAnsiTheme="minorEastAsia" w:hint="eastAsia"/>
          <w:kern w:val="0"/>
          <w:sz w:val="24"/>
          <w:szCs w:val="24"/>
          <w:lang w:val="zh-CN"/>
        </w:rPr>
        <w:t>第一</w:t>
      </w:r>
      <w:r w:rsidRPr="0092382B">
        <w:rPr>
          <w:rFonts w:asciiTheme="minorEastAsia" w:hAnsiTheme="minorEastAsia"/>
          <w:kern w:val="0"/>
          <w:sz w:val="24"/>
          <w:szCs w:val="24"/>
          <w:lang w:val="zh-CN"/>
        </w:rPr>
        <w:t>学年第二学期</w:t>
      </w:r>
      <w:r w:rsidRPr="0092382B">
        <w:rPr>
          <w:rFonts w:asciiTheme="minorEastAsia" w:hAnsiTheme="minorEastAsia"/>
          <w:snapToGrid w:val="0"/>
          <w:kern w:val="0"/>
          <w:sz w:val="24"/>
          <w:szCs w:val="24"/>
        </w:rPr>
        <w:t>学习。</w:t>
      </w:r>
    </w:p>
    <w:p w:rsidR="00C8093E" w:rsidRPr="0092382B" w:rsidRDefault="00C8093E" w:rsidP="00C8283F">
      <w:pPr>
        <w:spacing w:line="360" w:lineRule="auto"/>
        <w:ind w:firstLineChars="200" w:firstLine="480"/>
        <w:rPr>
          <w:rFonts w:asciiTheme="minorEastAsia" w:hAnsiTheme="minorEastAsia"/>
          <w:snapToGrid w:val="0"/>
          <w:kern w:val="0"/>
          <w:sz w:val="24"/>
          <w:szCs w:val="24"/>
        </w:rPr>
      </w:pPr>
      <w:r w:rsidRPr="0092382B">
        <w:rPr>
          <w:rFonts w:asciiTheme="minorEastAsia" w:hAnsiTheme="minorEastAsia" w:hint="eastAsia"/>
          <w:snapToGrid w:val="0"/>
          <w:kern w:val="0"/>
          <w:sz w:val="24"/>
          <w:szCs w:val="24"/>
        </w:rPr>
        <w:t>（二）</w:t>
      </w:r>
      <w:r w:rsidRPr="0092382B">
        <w:rPr>
          <w:rFonts w:asciiTheme="minorEastAsia" w:hAnsiTheme="minorEastAsia"/>
          <w:snapToGrid w:val="0"/>
          <w:kern w:val="0"/>
          <w:sz w:val="24"/>
          <w:szCs w:val="24"/>
        </w:rPr>
        <w:t>转专业后的课程衔接：</w:t>
      </w:r>
    </w:p>
    <w:p w:rsidR="00C8093E" w:rsidRPr="0092382B" w:rsidRDefault="00C8093E" w:rsidP="00C8283F">
      <w:pPr>
        <w:spacing w:line="360" w:lineRule="auto"/>
        <w:ind w:firstLineChars="200" w:firstLine="480"/>
        <w:rPr>
          <w:rFonts w:asciiTheme="minorEastAsia" w:hAnsiTheme="minorEastAsia"/>
          <w:snapToGrid w:val="0"/>
          <w:kern w:val="0"/>
          <w:sz w:val="24"/>
          <w:szCs w:val="24"/>
        </w:rPr>
      </w:pPr>
      <w:r w:rsidRPr="0092382B">
        <w:rPr>
          <w:rFonts w:asciiTheme="minorEastAsia" w:hAnsiTheme="minorEastAsia" w:hint="eastAsia"/>
          <w:snapToGrid w:val="0"/>
          <w:kern w:val="0"/>
          <w:sz w:val="24"/>
          <w:szCs w:val="24"/>
        </w:rPr>
        <w:t>1.通识教育</w:t>
      </w:r>
      <w:r w:rsidRPr="0092382B">
        <w:rPr>
          <w:rFonts w:asciiTheme="minorEastAsia" w:hAnsiTheme="minorEastAsia"/>
          <w:snapToGrid w:val="0"/>
          <w:kern w:val="0"/>
          <w:sz w:val="24"/>
          <w:szCs w:val="24"/>
        </w:rPr>
        <w:t>课程学分可抵冲相应课程学分；</w:t>
      </w:r>
    </w:p>
    <w:p w:rsidR="00C8093E" w:rsidRPr="0092382B" w:rsidRDefault="00C8093E" w:rsidP="00C8283F">
      <w:pPr>
        <w:spacing w:line="360" w:lineRule="auto"/>
        <w:ind w:firstLineChars="200" w:firstLine="480"/>
        <w:rPr>
          <w:rFonts w:asciiTheme="minorEastAsia" w:hAnsiTheme="minorEastAsia"/>
          <w:snapToGrid w:val="0"/>
          <w:kern w:val="0"/>
          <w:sz w:val="24"/>
          <w:szCs w:val="24"/>
        </w:rPr>
      </w:pPr>
      <w:r w:rsidRPr="0092382B">
        <w:rPr>
          <w:rFonts w:asciiTheme="minorEastAsia" w:hAnsiTheme="minorEastAsia" w:hint="eastAsia"/>
          <w:snapToGrid w:val="0"/>
          <w:kern w:val="0"/>
          <w:sz w:val="24"/>
          <w:szCs w:val="24"/>
        </w:rPr>
        <w:t>2.相同</w:t>
      </w:r>
      <w:r w:rsidRPr="0092382B">
        <w:rPr>
          <w:rFonts w:asciiTheme="minorEastAsia" w:hAnsiTheme="minorEastAsia"/>
          <w:snapToGrid w:val="0"/>
          <w:kern w:val="0"/>
          <w:sz w:val="24"/>
          <w:szCs w:val="24"/>
        </w:rPr>
        <w:t>专业课程学分可抵冲相应课程学分；</w:t>
      </w:r>
    </w:p>
    <w:p w:rsidR="00C8093E" w:rsidRPr="0092382B" w:rsidRDefault="00C8093E" w:rsidP="00C8283F">
      <w:pPr>
        <w:spacing w:line="360" w:lineRule="auto"/>
        <w:ind w:firstLineChars="200" w:firstLine="480"/>
        <w:rPr>
          <w:rFonts w:asciiTheme="minorEastAsia" w:hAnsiTheme="minorEastAsia"/>
          <w:snapToGrid w:val="0"/>
          <w:kern w:val="0"/>
          <w:sz w:val="24"/>
          <w:szCs w:val="24"/>
        </w:rPr>
      </w:pPr>
      <w:r w:rsidRPr="0092382B">
        <w:rPr>
          <w:rFonts w:asciiTheme="minorEastAsia" w:hAnsiTheme="minorEastAsia" w:hint="eastAsia"/>
          <w:snapToGrid w:val="0"/>
          <w:kern w:val="0"/>
          <w:sz w:val="24"/>
          <w:szCs w:val="24"/>
        </w:rPr>
        <w:t>3.二级学院还应做好转入学生未修读课程的学业指导工作。</w:t>
      </w:r>
    </w:p>
    <w:p w:rsidR="00C8093E" w:rsidRPr="0092382B" w:rsidRDefault="00C8093E" w:rsidP="00C8283F">
      <w:pPr>
        <w:spacing w:line="360" w:lineRule="auto"/>
        <w:ind w:firstLineChars="200" w:firstLine="480"/>
        <w:rPr>
          <w:rFonts w:asciiTheme="minorEastAsia" w:hAnsiTheme="minorEastAsia"/>
          <w:snapToGrid w:val="0"/>
          <w:kern w:val="0"/>
          <w:sz w:val="24"/>
          <w:szCs w:val="24"/>
        </w:rPr>
      </w:pPr>
      <w:r w:rsidRPr="0092382B">
        <w:rPr>
          <w:rFonts w:asciiTheme="minorEastAsia" w:hAnsiTheme="minorEastAsia" w:hint="eastAsia"/>
          <w:snapToGrid w:val="0"/>
          <w:kern w:val="0"/>
          <w:sz w:val="24"/>
          <w:szCs w:val="24"/>
        </w:rPr>
        <w:t>（三）</w:t>
      </w:r>
      <w:r w:rsidRPr="0092382B">
        <w:rPr>
          <w:rFonts w:asciiTheme="minorEastAsia" w:hAnsiTheme="minorEastAsia"/>
          <w:snapToGrid w:val="0"/>
          <w:kern w:val="0"/>
          <w:sz w:val="24"/>
          <w:szCs w:val="24"/>
        </w:rPr>
        <w:t>学生转专业后</w:t>
      </w:r>
      <w:r w:rsidRPr="0092382B">
        <w:rPr>
          <w:rFonts w:asciiTheme="minorEastAsia" w:hAnsiTheme="minorEastAsia" w:hint="eastAsia"/>
          <w:snapToGrid w:val="0"/>
          <w:kern w:val="0"/>
          <w:sz w:val="24"/>
          <w:szCs w:val="24"/>
        </w:rPr>
        <w:t>须按照</w:t>
      </w:r>
      <w:r w:rsidRPr="0092382B">
        <w:rPr>
          <w:rFonts w:asciiTheme="minorEastAsia" w:hAnsiTheme="minorEastAsia"/>
          <w:snapToGrid w:val="0"/>
          <w:kern w:val="0"/>
          <w:sz w:val="24"/>
          <w:szCs w:val="24"/>
        </w:rPr>
        <w:t>转入专业</w:t>
      </w:r>
      <w:r w:rsidRPr="0092382B">
        <w:rPr>
          <w:rFonts w:asciiTheme="minorEastAsia" w:hAnsiTheme="minorEastAsia" w:hint="eastAsia"/>
          <w:snapToGrid w:val="0"/>
          <w:kern w:val="0"/>
          <w:sz w:val="24"/>
          <w:szCs w:val="24"/>
        </w:rPr>
        <w:t>人才培养方案修读课程、完成学业</w:t>
      </w:r>
      <w:r w:rsidRPr="0092382B">
        <w:rPr>
          <w:rFonts w:asciiTheme="minorEastAsia" w:hAnsiTheme="minorEastAsia"/>
          <w:snapToGrid w:val="0"/>
          <w:kern w:val="0"/>
          <w:sz w:val="24"/>
          <w:szCs w:val="24"/>
        </w:rPr>
        <w:t>。</w:t>
      </w:r>
    </w:p>
    <w:p w:rsidR="003D7805" w:rsidRDefault="00C8093E" w:rsidP="00C8283F">
      <w:pPr>
        <w:spacing w:line="360" w:lineRule="auto"/>
        <w:ind w:firstLineChars="200" w:firstLine="480"/>
        <w:rPr>
          <w:rFonts w:asciiTheme="minorEastAsia" w:hAnsiTheme="minorEastAsia"/>
          <w:snapToGrid w:val="0"/>
          <w:kern w:val="0"/>
          <w:sz w:val="24"/>
          <w:szCs w:val="24"/>
        </w:rPr>
      </w:pPr>
      <w:r w:rsidRPr="0092382B">
        <w:rPr>
          <w:rFonts w:asciiTheme="minorEastAsia" w:hAnsiTheme="minorEastAsia" w:hint="eastAsia"/>
          <w:snapToGrid w:val="0"/>
          <w:kern w:val="0"/>
          <w:sz w:val="24"/>
          <w:szCs w:val="24"/>
        </w:rPr>
        <w:t>（四）</w:t>
      </w:r>
      <w:r w:rsidRPr="0092382B">
        <w:rPr>
          <w:rFonts w:asciiTheme="minorEastAsia" w:hAnsiTheme="minorEastAsia"/>
          <w:snapToGrid w:val="0"/>
          <w:kern w:val="0"/>
          <w:sz w:val="24"/>
          <w:szCs w:val="24"/>
        </w:rPr>
        <w:t>转专业后的学费按转入专业的标准缴纳。</w:t>
      </w:r>
    </w:p>
    <w:p w:rsidR="00551F13" w:rsidRPr="0092382B" w:rsidRDefault="00551F13" w:rsidP="00C8283F">
      <w:pPr>
        <w:spacing w:line="360" w:lineRule="auto"/>
        <w:ind w:firstLineChars="200" w:firstLine="480"/>
        <w:rPr>
          <w:rFonts w:asciiTheme="minorEastAsia" w:hAnsiTheme="minorEastAsia"/>
          <w:snapToGrid w:val="0"/>
          <w:kern w:val="0"/>
          <w:sz w:val="24"/>
          <w:szCs w:val="24"/>
        </w:rPr>
      </w:pPr>
    </w:p>
    <w:p w:rsidR="00AB62F1" w:rsidRPr="0092382B" w:rsidRDefault="004D6EA0" w:rsidP="00C8283F">
      <w:pPr>
        <w:spacing w:line="360" w:lineRule="auto"/>
        <w:ind w:left="480"/>
        <w:rPr>
          <w:rFonts w:asciiTheme="minorEastAsia" w:hAnsiTheme="minorEastAsia"/>
          <w:b/>
          <w:sz w:val="24"/>
        </w:rPr>
      </w:pPr>
      <w:r w:rsidRPr="0092382B">
        <w:rPr>
          <w:rFonts w:asciiTheme="minorEastAsia" w:hAnsiTheme="minorEastAsia" w:hint="eastAsia"/>
          <w:b/>
          <w:sz w:val="24"/>
        </w:rPr>
        <w:t>六、</w:t>
      </w:r>
      <w:r w:rsidR="00AB62F1" w:rsidRPr="0092382B">
        <w:rPr>
          <w:rFonts w:asciiTheme="minorEastAsia" w:hAnsiTheme="minorEastAsia" w:hint="eastAsia"/>
          <w:b/>
          <w:sz w:val="24"/>
        </w:rPr>
        <w:t>二级学院联系方式</w:t>
      </w:r>
    </w:p>
    <w:p w:rsidR="00AB62F1" w:rsidRDefault="00AB62F1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学生</w:t>
      </w:r>
      <w:r w:rsidR="005057DB" w:rsidRPr="0092382B">
        <w:rPr>
          <w:rFonts w:asciiTheme="minorEastAsia" w:hAnsiTheme="minorEastAsia" w:hint="eastAsia"/>
          <w:sz w:val="24"/>
        </w:rPr>
        <w:t>对意向转入专业的要求和考核等存有疑问，可向该</w:t>
      </w:r>
      <w:r w:rsidR="00141F02" w:rsidRPr="0092382B">
        <w:rPr>
          <w:rFonts w:asciiTheme="minorEastAsia" w:hAnsiTheme="minorEastAsia" w:hint="eastAsia"/>
          <w:sz w:val="24"/>
        </w:rPr>
        <w:t>专业所在二级学院咨询，具体联系方式如下</w:t>
      </w:r>
      <w:r w:rsidR="00332192" w:rsidRPr="0092382B">
        <w:rPr>
          <w:rFonts w:asciiTheme="minorEastAsia" w:hAnsiTheme="minorEastAsia" w:hint="eastAsia"/>
          <w:sz w:val="24"/>
        </w:rPr>
        <w:t>：</w:t>
      </w:r>
    </w:p>
    <w:p w:rsidR="003D7805" w:rsidRPr="0092382B" w:rsidRDefault="00784091" w:rsidP="00C8283F">
      <w:pPr>
        <w:ind w:firstLineChars="450" w:firstLine="945"/>
        <w:rPr>
          <w:rFonts w:asciiTheme="minorEastAsia" w:hAnsiTheme="minorEastAsia"/>
          <w:szCs w:val="21"/>
        </w:rPr>
      </w:pPr>
      <w:r w:rsidRPr="0092382B">
        <w:rPr>
          <w:rFonts w:asciiTheme="minorEastAsia" w:hAnsiTheme="minorEastAsia" w:hint="eastAsia"/>
          <w:szCs w:val="21"/>
        </w:rPr>
        <w:lastRenderedPageBreak/>
        <w:t>附：</w:t>
      </w:r>
      <w:r w:rsidR="0092382B">
        <w:rPr>
          <w:rFonts w:asciiTheme="minorEastAsia" w:hAnsiTheme="minorEastAsia" w:hint="eastAsia"/>
          <w:szCs w:val="21"/>
        </w:rPr>
        <w:t>各二级学院联系方式</w:t>
      </w:r>
    </w:p>
    <w:tbl>
      <w:tblPr>
        <w:tblW w:w="7041" w:type="dxa"/>
        <w:jc w:val="center"/>
        <w:tblLook w:val="04A0"/>
      </w:tblPr>
      <w:tblGrid>
        <w:gridCol w:w="2412"/>
        <w:gridCol w:w="1227"/>
        <w:gridCol w:w="1424"/>
        <w:gridCol w:w="1978"/>
      </w:tblGrid>
      <w:tr w:rsidR="00E050ED" w:rsidRPr="0092382B" w:rsidTr="0092382B">
        <w:trPr>
          <w:trHeight w:val="260"/>
          <w:jc w:val="center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二级学院</w:t>
            </w:r>
          </w:p>
        </w:tc>
        <w:tc>
          <w:tcPr>
            <w:tcW w:w="12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14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9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电话</w:t>
            </w:r>
          </w:p>
        </w:tc>
      </w:tr>
      <w:tr w:rsidR="00E050ED" w:rsidRPr="0092382B" w:rsidTr="0092382B">
        <w:trPr>
          <w:trHeight w:val="260"/>
          <w:jc w:val="center"/>
        </w:trPr>
        <w:tc>
          <w:tcPr>
            <w:tcW w:w="24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电子技术与工程学院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N 314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王老师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57131333-1101</w:t>
            </w:r>
          </w:p>
        </w:tc>
      </w:tr>
      <w:tr w:rsidR="00E050ED" w:rsidRPr="0092382B" w:rsidTr="0092382B">
        <w:trPr>
          <w:trHeight w:val="260"/>
          <w:jc w:val="center"/>
        </w:trPr>
        <w:tc>
          <w:tcPr>
            <w:tcW w:w="24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通信与信息工程学院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J 314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胡老师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57131333-1432</w:t>
            </w:r>
          </w:p>
        </w:tc>
      </w:tr>
      <w:tr w:rsidR="00E050ED" w:rsidRPr="0092382B" w:rsidTr="0092382B">
        <w:trPr>
          <w:trHeight w:val="260"/>
          <w:jc w:val="center"/>
        </w:trPr>
        <w:tc>
          <w:tcPr>
            <w:tcW w:w="24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机械与能源工程学院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N 517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肖老师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57131333-1301</w:t>
            </w:r>
          </w:p>
        </w:tc>
      </w:tr>
      <w:tr w:rsidR="00E050ED" w:rsidRPr="0092382B" w:rsidTr="0092382B">
        <w:trPr>
          <w:trHeight w:val="260"/>
          <w:jc w:val="center"/>
        </w:trPr>
        <w:tc>
          <w:tcPr>
            <w:tcW w:w="24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经济与管理学院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I 309A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唐老师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57131333-1508</w:t>
            </w:r>
          </w:p>
        </w:tc>
      </w:tr>
      <w:tr w:rsidR="00E050ED" w:rsidRPr="0092382B" w:rsidTr="0092382B">
        <w:trPr>
          <w:trHeight w:val="260"/>
          <w:jc w:val="center"/>
        </w:trPr>
        <w:tc>
          <w:tcPr>
            <w:tcW w:w="24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中德工程学院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B 102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赵老师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57131333-2260</w:t>
            </w:r>
          </w:p>
        </w:tc>
      </w:tr>
      <w:tr w:rsidR="00E050ED" w:rsidRPr="0092382B" w:rsidTr="0092382B">
        <w:trPr>
          <w:trHeight w:val="260"/>
          <w:jc w:val="center"/>
        </w:trPr>
        <w:tc>
          <w:tcPr>
            <w:tcW w:w="24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设计与艺术学院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E 206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肖老师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57131333-2216</w:t>
            </w:r>
          </w:p>
        </w:tc>
      </w:tr>
      <w:tr w:rsidR="00E050ED" w:rsidRPr="0092382B" w:rsidTr="0092382B">
        <w:trPr>
          <w:trHeight w:val="260"/>
          <w:jc w:val="center"/>
        </w:trPr>
        <w:tc>
          <w:tcPr>
            <w:tcW w:w="24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外语学院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A 103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韩老师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446D2" w:rsidRPr="0092382B" w:rsidRDefault="00F446D2" w:rsidP="00C8283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92382B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57131333-1251</w:t>
            </w:r>
          </w:p>
        </w:tc>
      </w:tr>
    </w:tbl>
    <w:p w:rsidR="00F446D2" w:rsidRPr="0092382B" w:rsidRDefault="00F446D2" w:rsidP="00C8283F">
      <w:pPr>
        <w:ind w:firstLineChars="200" w:firstLine="480"/>
        <w:rPr>
          <w:rFonts w:asciiTheme="minorEastAsia" w:hAnsiTheme="minorEastAsia"/>
          <w:sz w:val="24"/>
        </w:rPr>
      </w:pPr>
    </w:p>
    <w:p w:rsidR="00BC1A2D" w:rsidRPr="0092382B" w:rsidRDefault="00AB62F1" w:rsidP="00C8283F">
      <w:pPr>
        <w:spacing w:line="360" w:lineRule="auto"/>
        <w:ind w:left="480"/>
        <w:rPr>
          <w:rFonts w:asciiTheme="minorEastAsia" w:hAnsiTheme="minorEastAsia"/>
          <w:b/>
          <w:sz w:val="24"/>
        </w:rPr>
      </w:pPr>
      <w:r w:rsidRPr="0092382B">
        <w:rPr>
          <w:rFonts w:asciiTheme="minorEastAsia" w:hAnsiTheme="minorEastAsia" w:hint="eastAsia"/>
          <w:b/>
          <w:sz w:val="24"/>
        </w:rPr>
        <w:t>七、</w:t>
      </w:r>
      <w:r w:rsidR="004D6EA0" w:rsidRPr="0092382B">
        <w:rPr>
          <w:rFonts w:asciiTheme="minorEastAsia" w:hAnsiTheme="minorEastAsia" w:hint="eastAsia"/>
          <w:b/>
          <w:sz w:val="24"/>
        </w:rPr>
        <w:t>监督与投诉</w:t>
      </w:r>
    </w:p>
    <w:p w:rsidR="004D6EA0" w:rsidRPr="0092382B" w:rsidRDefault="00B1018A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教务处</w:t>
      </w:r>
      <w:r w:rsidR="004D6EA0" w:rsidRPr="0092382B">
        <w:rPr>
          <w:rFonts w:asciiTheme="minorEastAsia" w:hAnsiTheme="minorEastAsia" w:hint="eastAsia"/>
          <w:sz w:val="24"/>
        </w:rPr>
        <w:t>对各二级学院转专业工作中的面试、考核等过程进行全程监督，学生如对转专业过程中的相关考核、面试等环节有异议，可向学校教务处</w:t>
      </w:r>
      <w:r w:rsidR="0010041F" w:rsidRPr="0092382B">
        <w:rPr>
          <w:rFonts w:asciiTheme="minorEastAsia" w:hAnsiTheme="minorEastAsia" w:hint="eastAsia"/>
          <w:sz w:val="24"/>
        </w:rPr>
        <w:t>反映</w:t>
      </w:r>
      <w:r w:rsidR="004D6EA0" w:rsidRPr="0092382B">
        <w:rPr>
          <w:rFonts w:asciiTheme="minorEastAsia" w:hAnsiTheme="minorEastAsia" w:hint="eastAsia"/>
          <w:sz w:val="24"/>
        </w:rPr>
        <w:t>。</w:t>
      </w:r>
      <w:r w:rsidR="00332192" w:rsidRPr="0092382B">
        <w:rPr>
          <w:rFonts w:asciiTheme="minorEastAsia" w:hAnsiTheme="minorEastAsia" w:hint="eastAsia"/>
          <w:sz w:val="24"/>
        </w:rPr>
        <w:t>联系电话：57131552。</w:t>
      </w:r>
    </w:p>
    <w:p w:rsidR="0010041F" w:rsidRPr="0092382B" w:rsidRDefault="0010041F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</w:p>
    <w:p w:rsidR="0010041F" w:rsidRPr="0092382B" w:rsidRDefault="0010041F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</w:p>
    <w:p w:rsidR="0010041F" w:rsidRPr="0092382B" w:rsidRDefault="0010041F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</w:p>
    <w:p w:rsidR="0010041F" w:rsidRPr="0092382B" w:rsidRDefault="0010041F" w:rsidP="00C8283F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</w:p>
    <w:p w:rsidR="0029642C" w:rsidRPr="0092382B" w:rsidRDefault="0029642C" w:rsidP="00C8283F">
      <w:pPr>
        <w:spacing w:line="360" w:lineRule="auto"/>
        <w:ind w:firstLineChars="200" w:firstLine="480"/>
        <w:jc w:val="right"/>
        <w:rPr>
          <w:rFonts w:asciiTheme="minorEastAsia" w:hAnsiTheme="minorEastAsia"/>
          <w:sz w:val="24"/>
        </w:rPr>
      </w:pPr>
    </w:p>
    <w:p w:rsidR="00641F97" w:rsidRPr="0092382B" w:rsidRDefault="00641F97" w:rsidP="00C8283F">
      <w:pPr>
        <w:spacing w:line="360" w:lineRule="auto"/>
        <w:ind w:firstLineChars="200" w:firstLine="480"/>
        <w:jc w:val="right"/>
        <w:rPr>
          <w:rFonts w:asciiTheme="minorEastAsia" w:hAnsiTheme="minorEastAsia"/>
          <w:sz w:val="24"/>
        </w:rPr>
      </w:pPr>
    </w:p>
    <w:p w:rsidR="0010041F" w:rsidRPr="0092382B" w:rsidRDefault="0010041F" w:rsidP="00C8283F">
      <w:pPr>
        <w:spacing w:line="360" w:lineRule="auto"/>
        <w:ind w:firstLineChars="200" w:firstLine="480"/>
        <w:jc w:val="right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教务处</w:t>
      </w:r>
    </w:p>
    <w:p w:rsidR="00871860" w:rsidRPr="0092382B" w:rsidRDefault="0010041F" w:rsidP="00C8283F">
      <w:pPr>
        <w:spacing w:line="360" w:lineRule="auto"/>
        <w:ind w:firstLineChars="200" w:firstLine="480"/>
        <w:jc w:val="right"/>
        <w:rPr>
          <w:rFonts w:asciiTheme="minorEastAsia" w:hAnsiTheme="minorEastAsia"/>
          <w:sz w:val="24"/>
        </w:rPr>
      </w:pPr>
      <w:r w:rsidRPr="0092382B">
        <w:rPr>
          <w:rFonts w:asciiTheme="minorEastAsia" w:hAnsiTheme="minorEastAsia" w:hint="eastAsia"/>
          <w:sz w:val="24"/>
        </w:rPr>
        <w:t>201</w:t>
      </w:r>
      <w:r w:rsidR="00902B8F" w:rsidRPr="0092382B">
        <w:rPr>
          <w:rFonts w:asciiTheme="minorEastAsia" w:hAnsiTheme="minorEastAsia"/>
          <w:sz w:val="24"/>
        </w:rPr>
        <w:t>8</w:t>
      </w:r>
      <w:r w:rsidRPr="0092382B">
        <w:rPr>
          <w:rFonts w:asciiTheme="minorEastAsia" w:hAnsiTheme="minorEastAsia" w:hint="eastAsia"/>
          <w:sz w:val="24"/>
        </w:rPr>
        <w:t>年11月</w:t>
      </w:r>
      <w:r w:rsidR="0069777A" w:rsidRPr="0092382B">
        <w:rPr>
          <w:rFonts w:asciiTheme="minorEastAsia" w:hAnsiTheme="minorEastAsia"/>
          <w:sz w:val="24"/>
        </w:rPr>
        <w:t>19</w:t>
      </w:r>
      <w:r w:rsidRPr="0092382B">
        <w:rPr>
          <w:rFonts w:asciiTheme="minorEastAsia" w:hAnsiTheme="minorEastAsia" w:hint="eastAsia"/>
          <w:sz w:val="24"/>
        </w:rPr>
        <w:t>日</w:t>
      </w:r>
    </w:p>
    <w:sectPr w:rsidR="00871860" w:rsidRPr="0092382B" w:rsidSect="00871860">
      <w:headerReference w:type="default" r:id="rId8"/>
      <w:pgSz w:w="11906" w:h="16838" w:code="9"/>
      <w:pgMar w:top="1247" w:right="1814" w:bottom="1247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72EF" w:rsidRDefault="003672EF" w:rsidP="0010041F">
      <w:r>
        <w:separator/>
      </w:r>
    </w:p>
  </w:endnote>
  <w:endnote w:type="continuationSeparator" w:id="0">
    <w:p w:rsidR="003672EF" w:rsidRDefault="003672EF" w:rsidP="00100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72EF" w:rsidRDefault="003672EF" w:rsidP="0010041F">
      <w:r>
        <w:separator/>
      </w:r>
    </w:p>
  </w:footnote>
  <w:footnote w:type="continuationSeparator" w:id="0">
    <w:p w:rsidR="003672EF" w:rsidRDefault="003672EF" w:rsidP="001004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F97" w:rsidRDefault="00641F97" w:rsidP="00F529BD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B5259"/>
    <w:multiLevelType w:val="hybridMultilevel"/>
    <w:tmpl w:val="0DDE4082"/>
    <w:lvl w:ilvl="0" w:tplc="8AAC7B50">
      <w:start w:val="1"/>
      <w:numFmt w:val="japaneseCounting"/>
      <w:lvlText w:val="%1、"/>
      <w:lvlJc w:val="left"/>
      <w:pPr>
        <w:ind w:left="982" w:hanging="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48B87B5D"/>
    <w:multiLevelType w:val="hybridMultilevel"/>
    <w:tmpl w:val="1B5E462E"/>
    <w:lvl w:ilvl="0" w:tplc="E5849BA8">
      <w:start w:val="2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5AE265A5"/>
    <w:multiLevelType w:val="hybridMultilevel"/>
    <w:tmpl w:val="4E662DA2"/>
    <w:lvl w:ilvl="0" w:tplc="92DC8AE8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B07BA1"/>
    <w:multiLevelType w:val="hybridMultilevel"/>
    <w:tmpl w:val="F9F86536"/>
    <w:lvl w:ilvl="0" w:tplc="36DAAE22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1A2D"/>
    <w:rsid w:val="000300E2"/>
    <w:rsid w:val="00035865"/>
    <w:rsid w:val="00087BE9"/>
    <w:rsid w:val="000D2A7F"/>
    <w:rsid w:val="0010041F"/>
    <w:rsid w:val="00110C06"/>
    <w:rsid w:val="001419FD"/>
    <w:rsid w:val="00141F02"/>
    <w:rsid w:val="00145F2E"/>
    <w:rsid w:val="00150C7C"/>
    <w:rsid w:val="001B08FF"/>
    <w:rsid w:val="001C5258"/>
    <w:rsid w:val="001F428F"/>
    <w:rsid w:val="001F5FAE"/>
    <w:rsid w:val="00224C59"/>
    <w:rsid w:val="00242329"/>
    <w:rsid w:val="0028206B"/>
    <w:rsid w:val="00293AB4"/>
    <w:rsid w:val="0029642C"/>
    <w:rsid w:val="002B6243"/>
    <w:rsid w:val="002C3944"/>
    <w:rsid w:val="003107B9"/>
    <w:rsid w:val="003135CD"/>
    <w:rsid w:val="00332160"/>
    <w:rsid w:val="00332192"/>
    <w:rsid w:val="00351509"/>
    <w:rsid w:val="003672EF"/>
    <w:rsid w:val="00385CFB"/>
    <w:rsid w:val="00386ABB"/>
    <w:rsid w:val="0039273B"/>
    <w:rsid w:val="003A58AA"/>
    <w:rsid w:val="003D7805"/>
    <w:rsid w:val="003F713E"/>
    <w:rsid w:val="00413A31"/>
    <w:rsid w:val="00414D43"/>
    <w:rsid w:val="00422F08"/>
    <w:rsid w:val="00441A3A"/>
    <w:rsid w:val="00483829"/>
    <w:rsid w:val="004B56E2"/>
    <w:rsid w:val="004D2AD5"/>
    <w:rsid w:val="004D6EA0"/>
    <w:rsid w:val="004E4896"/>
    <w:rsid w:val="004E5587"/>
    <w:rsid w:val="005057DB"/>
    <w:rsid w:val="00512608"/>
    <w:rsid w:val="005211AD"/>
    <w:rsid w:val="00551F13"/>
    <w:rsid w:val="005E6FE0"/>
    <w:rsid w:val="005E745B"/>
    <w:rsid w:val="0062136C"/>
    <w:rsid w:val="00623337"/>
    <w:rsid w:val="0063291A"/>
    <w:rsid w:val="00641F97"/>
    <w:rsid w:val="00694077"/>
    <w:rsid w:val="0069777A"/>
    <w:rsid w:val="006D632D"/>
    <w:rsid w:val="006E5B5F"/>
    <w:rsid w:val="006E64CB"/>
    <w:rsid w:val="006F6296"/>
    <w:rsid w:val="00700485"/>
    <w:rsid w:val="007673C8"/>
    <w:rsid w:val="00782E5A"/>
    <w:rsid w:val="00784091"/>
    <w:rsid w:val="007D46F5"/>
    <w:rsid w:val="007E17D5"/>
    <w:rsid w:val="007F754D"/>
    <w:rsid w:val="00833A1D"/>
    <w:rsid w:val="00871860"/>
    <w:rsid w:val="008A4F7E"/>
    <w:rsid w:val="008A7AD1"/>
    <w:rsid w:val="008D7531"/>
    <w:rsid w:val="008E64AD"/>
    <w:rsid w:val="00902B8F"/>
    <w:rsid w:val="0092382B"/>
    <w:rsid w:val="00932B22"/>
    <w:rsid w:val="00940145"/>
    <w:rsid w:val="00945D60"/>
    <w:rsid w:val="00967852"/>
    <w:rsid w:val="009D3D86"/>
    <w:rsid w:val="00A047B4"/>
    <w:rsid w:val="00A06379"/>
    <w:rsid w:val="00A50E69"/>
    <w:rsid w:val="00AB62F1"/>
    <w:rsid w:val="00AC5AA3"/>
    <w:rsid w:val="00AE3A01"/>
    <w:rsid w:val="00B1018A"/>
    <w:rsid w:val="00B47087"/>
    <w:rsid w:val="00B53FC8"/>
    <w:rsid w:val="00B86A36"/>
    <w:rsid w:val="00BA05A1"/>
    <w:rsid w:val="00BC1A2D"/>
    <w:rsid w:val="00C157C1"/>
    <w:rsid w:val="00C359ED"/>
    <w:rsid w:val="00C5612E"/>
    <w:rsid w:val="00C8093E"/>
    <w:rsid w:val="00C8283F"/>
    <w:rsid w:val="00CC471E"/>
    <w:rsid w:val="00CD33E2"/>
    <w:rsid w:val="00CD555E"/>
    <w:rsid w:val="00CE6CB9"/>
    <w:rsid w:val="00D54F23"/>
    <w:rsid w:val="00DC2D2E"/>
    <w:rsid w:val="00DC6E9C"/>
    <w:rsid w:val="00E050ED"/>
    <w:rsid w:val="00E302E0"/>
    <w:rsid w:val="00E3336E"/>
    <w:rsid w:val="00E5025E"/>
    <w:rsid w:val="00E505D9"/>
    <w:rsid w:val="00E51037"/>
    <w:rsid w:val="00E630D1"/>
    <w:rsid w:val="00E66822"/>
    <w:rsid w:val="00E66946"/>
    <w:rsid w:val="00E81309"/>
    <w:rsid w:val="00E84DF0"/>
    <w:rsid w:val="00EB45D5"/>
    <w:rsid w:val="00EE666F"/>
    <w:rsid w:val="00F048A9"/>
    <w:rsid w:val="00F05F02"/>
    <w:rsid w:val="00F124E3"/>
    <w:rsid w:val="00F21AAD"/>
    <w:rsid w:val="00F35209"/>
    <w:rsid w:val="00F446D2"/>
    <w:rsid w:val="00F51369"/>
    <w:rsid w:val="00F51A81"/>
    <w:rsid w:val="00F529BD"/>
    <w:rsid w:val="00F83B21"/>
    <w:rsid w:val="00F83F13"/>
    <w:rsid w:val="00F856EB"/>
    <w:rsid w:val="00F85C11"/>
    <w:rsid w:val="00FA0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0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1A2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641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41F9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1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41F97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641F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641F97"/>
  </w:style>
  <w:style w:type="paragraph" w:styleId="a7">
    <w:name w:val="Body Text"/>
    <w:basedOn w:val="a"/>
    <w:link w:val="Char2"/>
    <w:rsid w:val="00871860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正文文本 Char"/>
    <w:basedOn w:val="a0"/>
    <w:link w:val="a7"/>
    <w:rsid w:val="00871860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13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0D3B9-7E8B-4E78-BDE6-CE27474BE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251</Words>
  <Characters>1433</Characters>
  <Application>Microsoft Office Word</Application>
  <DocSecurity>0</DocSecurity>
  <Lines>11</Lines>
  <Paragraphs>3</Paragraphs>
  <ScaleCrop>false</ScaleCrop>
  <Company>stiei</Company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DOXG</dc:creator>
  <cp:lastModifiedBy>lixia</cp:lastModifiedBy>
  <cp:revision>2</cp:revision>
  <cp:lastPrinted>2017-11-10T06:18:00Z</cp:lastPrinted>
  <dcterms:created xsi:type="dcterms:W3CDTF">2018-11-19T01:37:00Z</dcterms:created>
  <dcterms:modified xsi:type="dcterms:W3CDTF">2018-11-19T01:37:00Z</dcterms:modified>
</cp:coreProperties>
</file>